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eastAsia="zh-CN"/>
        </w:rPr>
        <w:t>附件：</w:t>
      </w:r>
      <w:r>
        <w:rPr>
          <w:rFonts w:hint="eastAsia"/>
          <w:sz w:val="24"/>
          <w:lang w:val="en-US" w:eastAsia="zh-CN"/>
        </w:rPr>
        <w:t xml:space="preserve">                           </w:t>
      </w:r>
    </w:p>
    <w:p>
      <w:pPr>
        <w:spacing w:line="360" w:lineRule="auto"/>
        <w:jc w:val="center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电气安全检测范围</w:t>
      </w:r>
    </w:p>
    <w:tbl>
      <w:tblPr>
        <w:tblStyle w:val="2"/>
        <w:tblpPr w:leftFromText="180" w:rightFromText="180" w:vertAnchor="text" w:horzAnchor="page" w:tblpX="2492" w:tblpY="160"/>
        <w:tblOverlap w:val="never"/>
        <w:tblW w:w="769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250"/>
        <w:gridCol w:w="1545"/>
        <w:gridCol w:w="1920"/>
        <w:gridCol w:w="130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楼宇名称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楼层数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总建筑面积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Style w:val="4"/>
                <w:rFonts w:hint="eastAsia" w:ascii="仿宋" w:hAnsi="仿宋" w:eastAsia="仿宋" w:cs="仿宋"/>
                <w:lang w:val="en-US" w:eastAsia="zh-CN" w:bidi="ar"/>
              </w:rPr>
              <w:t>m</w:t>
            </w:r>
            <w:r>
              <w:rPr>
                <w:rStyle w:val="5"/>
                <w:rFonts w:hint="eastAsia" w:ascii="仿宋" w:hAnsi="仿宋" w:eastAsia="仿宋" w:cs="仿宋"/>
                <w:lang w:val="en-US" w:eastAsia="zh-CN" w:bidi="ar"/>
              </w:rPr>
              <w:t>2</w:t>
            </w:r>
            <w:r>
              <w:rPr>
                <w:rStyle w:val="6"/>
                <w:rFonts w:hint="eastAsia" w:ascii="仿宋" w:hAnsi="仿宋" w:eastAsia="仿宋" w:cs="仿宋"/>
                <w:lang w:val="en-US" w:eastAsia="zh-CN" w:bidi="ar"/>
              </w:rPr>
              <w:t>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</w:t>
            </w:r>
            <w:r>
              <w:rPr>
                <w:rStyle w:val="4"/>
                <w:rFonts w:hint="eastAsia" w:ascii="仿宋" w:hAnsi="仿宋" w:eastAsia="仿宋" w:cs="仿宋"/>
                <w:lang w:val="en-US" w:eastAsia="zh-CN" w:bidi="ar"/>
              </w:rPr>
              <w:t xml:space="preserve">    </w:t>
            </w:r>
            <w:r>
              <w:rPr>
                <w:rStyle w:val="6"/>
                <w:rFonts w:hint="eastAsia" w:ascii="仿宋" w:hAnsi="仿宋" w:eastAsia="仿宋" w:cs="仿宋"/>
                <w:lang w:val="en-US" w:eastAsia="zh-CN" w:bidi="ar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门诊住院楼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负3</w:t>
            </w: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>-25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76123.8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科教楼（行政楼）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9880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伟伦楼（影像楼）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负2</w:t>
            </w: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>-14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英东楼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负1</w:t>
            </w: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>-9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20790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办公楼（集体宿舍）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6904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1号楼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负1</w:t>
            </w: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>-13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24135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2号楼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负3-13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20533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装修中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3号楼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负1</w:t>
            </w: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>-14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16242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装修中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惠福分院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23600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平洲新门诊楼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合群门诊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226067.8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360" w:lineRule="auto"/>
        <w:rPr>
          <w:rFonts w:hint="eastAsia"/>
          <w:sz w:val="2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D720F"/>
    <w:rsid w:val="2BF74F17"/>
    <w:rsid w:val="412A7E9C"/>
    <w:rsid w:val="418D720F"/>
    <w:rsid w:val="42BF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5">
    <w:name w:val="font61"/>
    <w:basedOn w:val="3"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  <w:vertAlign w:val="superscript"/>
    </w:rPr>
  </w:style>
  <w:style w:type="character" w:customStyle="1" w:styleId="6">
    <w:name w:val="font31"/>
    <w:basedOn w:val="3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7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2021-09-03T03:29:00Z</dcterms:created>
  <dc:creator>玉儿</dc:creator>
  <cp:lastModifiedBy>玉儿</cp:lastModifiedBy>
  <dcterms:modified xsi:type="dcterms:W3CDTF">2021-09-03T03:41:32Z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F7D02774E1004DE18D11C8B58B27F74F</vt:lpwstr>
  </property>
</Properties>
</file>