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31A6" w:rsidRDefault="00C368D1">
      <w:pPr>
        <w:jc w:val="left"/>
        <w:rPr>
          <w:rFonts w:ascii="微软雅黑" w:eastAsia="微软雅黑" w:hAnsi="微软雅黑"/>
          <w:b/>
          <w:sz w:val="28"/>
          <w:szCs w:val="28"/>
        </w:rPr>
      </w:pPr>
      <w:bookmarkStart w:id="0" w:name="_Hlk80458675"/>
      <w:bookmarkStart w:id="1" w:name="_Hlk80459286"/>
      <w:r>
        <w:rPr>
          <w:rFonts w:ascii="微软雅黑" w:eastAsia="微软雅黑" w:hAnsi="微软雅黑" w:hint="eastAsia"/>
          <w:b/>
          <w:sz w:val="28"/>
          <w:szCs w:val="28"/>
        </w:rPr>
        <w:t>附件1：</w:t>
      </w:r>
    </w:p>
    <w:p w:rsidR="00CA31A6" w:rsidRPr="00980867" w:rsidRDefault="00C368D1" w:rsidP="001A2D52">
      <w:pPr>
        <w:spacing w:beforeLines="100"/>
        <w:jc w:val="center"/>
        <w:rPr>
          <w:rFonts w:ascii="方正小标宋简体" w:eastAsia="方正小标宋简体" w:hAnsi="方正小标宋简体" w:cs="宋体"/>
          <w:b/>
          <w:bCs/>
          <w:sz w:val="44"/>
          <w:szCs w:val="44"/>
        </w:rPr>
      </w:pPr>
      <w:r w:rsidRPr="00896C3C">
        <w:rPr>
          <w:rFonts w:ascii="方正小标宋简体" w:eastAsia="方正小标宋简体" w:hAnsi="方正小标宋简体" w:cs="宋体" w:hint="eastAsia"/>
          <w:b/>
          <w:bCs/>
          <w:sz w:val="44"/>
          <w:szCs w:val="44"/>
        </w:rPr>
        <w:t>广东省人民医院新</w:t>
      </w:r>
      <w:r w:rsidR="00980867">
        <w:rPr>
          <w:rFonts w:ascii="方正小标宋简体" w:eastAsia="方正小标宋简体" w:hAnsi="方正小标宋简体" w:cs="宋体" w:hint="eastAsia"/>
          <w:b/>
          <w:bCs/>
          <w:sz w:val="44"/>
          <w:szCs w:val="44"/>
        </w:rPr>
        <w:t>一代</w:t>
      </w:r>
      <w:r w:rsidRPr="00896C3C">
        <w:rPr>
          <w:rFonts w:ascii="方正小标宋简体" w:eastAsia="方正小标宋简体" w:hAnsi="方正小标宋简体" w:cs="宋体" w:hint="eastAsia"/>
          <w:b/>
          <w:bCs/>
          <w:sz w:val="44"/>
          <w:szCs w:val="44"/>
        </w:rPr>
        <w:t>HIS系统上线</w:t>
      </w:r>
      <w:bookmarkEnd w:id="0"/>
      <w:r w:rsidR="00980867">
        <w:rPr>
          <w:rFonts w:ascii="方正小标宋简体" w:eastAsia="方正小标宋简体" w:hAnsi="方正小标宋简体" w:cs="宋体" w:hint="eastAsia"/>
          <w:b/>
          <w:bCs/>
          <w:sz w:val="44"/>
          <w:szCs w:val="44"/>
        </w:rPr>
        <w:t>工作视频</w:t>
      </w:r>
      <w:r w:rsidR="00980867">
        <w:rPr>
          <w:rFonts w:ascii="方正小标宋简体" w:eastAsia="方正小标宋简体" w:hAnsi="方正小标宋简体" w:cs="宋体"/>
          <w:b/>
          <w:bCs/>
          <w:sz w:val="44"/>
          <w:szCs w:val="44"/>
        </w:rPr>
        <w:t>纪录片</w:t>
      </w:r>
      <w:r w:rsidRPr="00896C3C">
        <w:rPr>
          <w:rFonts w:ascii="方正小标宋简体" w:eastAsia="方正小标宋简体" w:hAnsi="方正小标宋简体" w:cs="宋体" w:hint="eastAsia"/>
          <w:b/>
          <w:bCs/>
          <w:sz w:val="44"/>
          <w:szCs w:val="44"/>
        </w:rPr>
        <w:t>项目需求书</w:t>
      </w:r>
    </w:p>
    <w:bookmarkEnd w:id="1"/>
    <w:p w:rsidR="001A2D52" w:rsidRDefault="00C368D1" w:rsidP="001A2D52">
      <w:pPr>
        <w:pStyle w:val="1"/>
        <w:numPr>
          <w:ilvl w:val="0"/>
          <w:numId w:val="2"/>
        </w:numPr>
        <w:spacing w:line="440" w:lineRule="exact"/>
        <w:ind w:left="432" w:hanging="432"/>
        <w:rPr>
          <w:rFonts w:asciiTheme="minorEastAsia" w:eastAsiaTheme="minorEastAsia" w:hAnsiTheme="minorEastAsia" w:cs="仿宋" w:hint="eastAsia"/>
          <w:color w:val="000000"/>
          <w:kern w:val="0"/>
          <w:sz w:val="32"/>
          <w:szCs w:val="32"/>
          <w:shd w:val="clear" w:color="auto" w:fill="FFFFFF"/>
        </w:rPr>
      </w:pPr>
      <w:r w:rsidRPr="001A2D52">
        <w:rPr>
          <w:rFonts w:asciiTheme="minorEastAsia" w:eastAsiaTheme="minorEastAsia" w:hAnsiTheme="minorEastAsia" w:cs="仿宋" w:hint="eastAsia"/>
          <w:color w:val="000000"/>
          <w:kern w:val="0"/>
          <w:sz w:val="32"/>
          <w:szCs w:val="32"/>
          <w:shd w:val="clear" w:color="auto" w:fill="FFFFFF"/>
        </w:rPr>
        <w:t>项目名称：</w:t>
      </w:r>
      <w:r w:rsidRPr="00980867">
        <w:rPr>
          <w:rFonts w:asciiTheme="minorEastAsia" w:eastAsiaTheme="minorEastAsia" w:hAnsiTheme="minorEastAsia" w:cs="仿宋" w:hint="eastAsia"/>
          <w:color w:val="000000"/>
          <w:kern w:val="0"/>
          <w:sz w:val="32"/>
          <w:szCs w:val="32"/>
          <w:shd w:val="clear" w:color="auto" w:fill="FFFFFF"/>
        </w:rPr>
        <w:t>广东省人民医院新</w:t>
      </w:r>
      <w:r w:rsidR="00980867" w:rsidRPr="00980867">
        <w:rPr>
          <w:rFonts w:asciiTheme="minorEastAsia" w:eastAsiaTheme="minorEastAsia" w:hAnsiTheme="minorEastAsia" w:cs="仿宋" w:hint="eastAsia"/>
          <w:color w:val="000000"/>
          <w:kern w:val="0"/>
          <w:sz w:val="32"/>
          <w:szCs w:val="32"/>
          <w:shd w:val="clear" w:color="auto" w:fill="FFFFFF"/>
        </w:rPr>
        <w:t>一代</w:t>
      </w:r>
      <w:r w:rsidRPr="00980867">
        <w:rPr>
          <w:rFonts w:asciiTheme="minorEastAsia" w:eastAsiaTheme="minorEastAsia" w:hAnsiTheme="minorEastAsia" w:cs="仿宋" w:hint="eastAsia"/>
          <w:color w:val="000000"/>
          <w:kern w:val="0"/>
          <w:sz w:val="32"/>
          <w:szCs w:val="32"/>
          <w:shd w:val="clear" w:color="auto" w:fill="FFFFFF"/>
        </w:rPr>
        <w:t>HIS系统上线</w:t>
      </w:r>
      <w:r w:rsidR="00980867" w:rsidRPr="00980867">
        <w:rPr>
          <w:rFonts w:asciiTheme="minorEastAsia" w:eastAsiaTheme="minorEastAsia" w:hAnsiTheme="minorEastAsia" w:cs="仿宋" w:hint="eastAsia"/>
          <w:color w:val="000000"/>
          <w:kern w:val="0"/>
          <w:sz w:val="32"/>
          <w:szCs w:val="32"/>
          <w:shd w:val="clear" w:color="auto" w:fill="FFFFFF"/>
        </w:rPr>
        <w:t>工作</w:t>
      </w:r>
      <w:r w:rsidR="00980867" w:rsidRPr="00980867">
        <w:rPr>
          <w:rFonts w:asciiTheme="minorEastAsia" w:eastAsiaTheme="minorEastAsia" w:hAnsiTheme="minorEastAsia" w:cs="仿宋"/>
          <w:color w:val="000000"/>
          <w:kern w:val="0"/>
          <w:sz w:val="32"/>
          <w:szCs w:val="32"/>
          <w:shd w:val="clear" w:color="auto" w:fill="FFFFFF"/>
        </w:rPr>
        <w:t>视频纪录片</w:t>
      </w:r>
    </w:p>
    <w:p w:rsidR="00CA31A6" w:rsidRPr="001A2D52" w:rsidRDefault="00C368D1" w:rsidP="001A2D52">
      <w:pPr>
        <w:pStyle w:val="1"/>
        <w:numPr>
          <w:ilvl w:val="0"/>
          <w:numId w:val="2"/>
        </w:numPr>
        <w:spacing w:line="440" w:lineRule="exact"/>
        <w:ind w:left="432" w:hanging="432"/>
        <w:rPr>
          <w:rFonts w:asciiTheme="minorEastAsia" w:eastAsiaTheme="minorEastAsia" w:hAnsiTheme="minorEastAsia" w:cs="仿宋"/>
          <w:color w:val="000000"/>
          <w:kern w:val="0"/>
          <w:sz w:val="32"/>
          <w:szCs w:val="32"/>
          <w:shd w:val="clear" w:color="auto" w:fill="FFFFFF"/>
        </w:rPr>
      </w:pPr>
      <w:r w:rsidRPr="001A2D52">
        <w:rPr>
          <w:rFonts w:asciiTheme="minorEastAsia" w:eastAsiaTheme="minorEastAsia" w:hAnsiTheme="minorEastAsia" w:cs="仿宋" w:hint="eastAsia"/>
          <w:color w:val="000000"/>
          <w:kern w:val="0"/>
          <w:sz w:val="32"/>
          <w:szCs w:val="32"/>
          <w:shd w:val="clear" w:color="auto" w:fill="FFFFFF"/>
        </w:rPr>
        <w:t>项目内容：</w:t>
      </w:r>
    </w:p>
    <w:p w:rsidR="00980867" w:rsidRPr="00066E62" w:rsidRDefault="00980867" w:rsidP="001A2D52">
      <w:pPr>
        <w:spacing w:line="440" w:lineRule="exact"/>
        <w:ind w:firstLineChars="200" w:firstLine="560"/>
        <w:jc w:val="left"/>
        <w:rPr>
          <w:rFonts w:asciiTheme="majorEastAsia" w:eastAsiaTheme="majorEastAsia" w:hAnsiTheme="majorEastAsia" w:cs="仿宋"/>
          <w:color w:val="000000" w:themeColor="text1"/>
          <w:sz w:val="28"/>
          <w:szCs w:val="28"/>
        </w:rPr>
      </w:pPr>
      <w:r w:rsidRPr="00066E62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新一代HIS系统</w:t>
      </w:r>
      <w:r w:rsidR="00066E62" w:rsidRPr="00066E62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上线</w:t>
      </w:r>
      <w:r w:rsidRPr="00066E62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是我院信息化建设过程中极为重要的工作，是有效保障医院信息化建设与更高效、更安全、更温暖的智慧化医院建设的根基。因工作难度大、涉及面广，需要全院同心协力，攻克困难。为保存这一重要工作的历史资料，拟拍摄纪录短片留存珍贵历史档案，计划时长3分钟。</w:t>
      </w:r>
    </w:p>
    <w:p w:rsidR="00CA31A6" w:rsidRPr="00896C3C" w:rsidRDefault="00C368D1" w:rsidP="001A2D52">
      <w:pPr>
        <w:spacing w:line="440" w:lineRule="exact"/>
        <w:ind w:firstLineChars="200" w:firstLine="562"/>
        <w:jc w:val="left"/>
        <w:rPr>
          <w:rFonts w:asciiTheme="majorEastAsia" w:eastAsiaTheme="majorEastAsia" w:hAnsiTheme="majorEastAsia" w:cs="仿宋"/>
          <w:b/>
          <w:bCs/>
          <w:sz w:val="28"/>
          <w:szCs w:val="28"/>
        </w:rPr>
      </w:pPr>
      <w:r w:rsidRPr="00896C3C">
        <w:rPr>
          <w:rFonts w:asciiTheme="majorEastAsia" w:eastAsiaTheme="majorEastAsia" w:hAnsiTheme="majorEastAsia" w:cs="仿宋" w:hint="eastAsia"/>
          <w:b/>
          <w:bCs/>
          <w:sz w:val="28"/>
          <w:szCs w:val="28"/>
        </w:rPr>
        <w:t>项目交付成果：</w:t>
      </w:r>
    </w:p>
    <w:p w:rsidR="001A2D52" w:rsidRPr="00896C3C" w:rsidRDefault="00176FF5" w:rsidP="001A2D52">
      <w:pPr>
        <w:spacing w:line="440" w:lineRule="exact"/>
        <w:ind w:firstLineChars="200" w:firstLine="560"/>
        <w:jc w:val="left"/>
        <w:rPr>
          <w:rFonts w:asciiTheme="majorEastAsia" w:eastAsiaTheme="majorEastAsia" w:hAnsiTheme="majorEastAsia" w:cs="仿宋"/>
          <w:sz w:val="28"/>
          <w:szCs w:val="28"/>
        </w:rPr>
      </w:pPr>
      <w:r>
        <w:rPr>
          <w:rFonts w:asciiTheme="majorEastAsia" w:eastAsiaTheme="majorEastAsia" w:hAnsiTheme="majorEastAsia" w:cs="仿宋" w:hint="eastAsia"/>
          <w:sz w:val="28"/>
          <w:szCs w:val="28"/>
        </w:rPr>
        <w:t>项目以“视频</w:t>
      </w:r>
      <w:r>
        <w:rPr>
          <w:rFonts w:asciiTheme="majorEastAsia" w:eastAsiaTheme="majorEastAsia" w:hAnsiTheme="majorEastAsia" w:cs="仿宋"/>
          <w:sz w:val="28"/>
          <w:szCs w:val="28"/>
        </w:rPr>
        <w:t>短片</w:t>
      </w:r>
      <w:r w:rsidR="00C368D1" w:rsidRPr="00896C3C">
        <w:rPr>
          <w:rFonts w:asciiTheme="majorEastAsia" w:eastAsiaTheme="majorEastAsia" w:hAnsiTheme="majorEastAsia" w:cs="仿宋" w:hint="eastAsia"/>
          <w:sz w:val="28"/>
          <w:szCs w:val="28"/>
        </w:rPr>
        <w:t>”形式交付，文案故事完整、逻辑清晰，画面高清，色彩、配音、配乐、字体和谐统一，无缺帧和空白镜片。</w:t>
      </w:r>
    </w:p>
    <w:p w:rsidR="001A2D52" w:rsidRPr="001A2D52" w:rsidRDefault="00C368D1" w:rsidP="001A2D52">
      <w:pPr>
        <w:pStyle w:val="1"/>
        <w:numPr>
          <w:ilvl w:val="0"/>
          <w:numId w:val="2"/>
        </w:numPr>
        <w:spacing w:line="440" w:lineRule="exact"/>
        <w:ind w:left="432" w:hanging="432"/>
        <w:rPr>
          <w:rFonts w:asciiTheme="minorEastAsia" w:eastAsiaTheme="minorEastAsia" w:hAnsiTheme="minorEastAsia" w:cs="仿宋"/>
          <w:color w:val="000000"/>
          <w:kern w:val="0"/>
          <w:sz w:val="32"/>
          <w:szCs w:val="32"/>
          <w:shd w:val="clear" w:color="auto" w:fill="FFFFFF"/>
        </w:rPr>
      </w:pPr>
      <w:r w:rsidRPr="004133E4">
        <w:rPr>
          <w:rFonts w:asciiTheme="minorEastAsia" w:eastAsiaTheme="minorEastAsia" w:hAnsiTheme="minorEastAsia" w:cs="仿宋" w:hint="eastAsia"/>
          <w:color w:val="000000"/>
          <w:kern w:val="0"/>
          <w:sz w:val="32"/>
          <w:szCs w:val="32"/>
          <w:shd w:val="clear" w:color="auto" w:fill="FFFFFF"/>
        </w:rPr>
        <w:t>采购清单</w:t>
      </w:r>
    </w:p>
    <w:p w:rsidR="00CA31A6" w:rsidRDefault="00C368D1" w:rsidP="001A2D52">
      <w:pPr>
        <w:spacing w:line="440" w:lineRule="exact"/>
        <w:ind w:firstLine="420"/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采购细项及数量如下：</w:t>
      </w:r>
    </w:p>
    <w:tbl>
      <w:tblPr>
        <w:tblW w:w="808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09"/>
        <w:gridCol w:w="2115"/>
        <w:gridCol w:w="5160"/>
      </w:tblGrid>
      <w:tr w:rsidR="00CA31A6" w:rsidRPr="00CF1070">
        <w:trPr>
          <w:trHeight w:val="638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:rsidR="00CA31A6" w:rsidRPr="00CF1070" w:rsidRDefault="00C368D1" w:rsidP="001A2D52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b/>
                <w:bCs/>
                <w:color w:val="FFFFFF"/>
                <w:sz w:val="24"/>
                <w:szCs w:val="24"/>
              </w:rPr>
            </w:pPr>
            <w:r w:rsidRPr="00CF1070">
              <w:rPr>
                <w:rFonts w:asciiTheme="majorEastAsia" w:eastAsiaTheme="majorEastAsia" w:hAnsiTheme="majorEastAsia" w:cs="仿宋" w:hint="eastAsia"/>
                <w:b/>
                <w:bCs/>
                <w:color w:val="FFFFFF"/>
                <w:sz w:val="24"/>
                <w:szCs w:val="24"/>
              </w:rPr>
              <w:t>序号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:rsidR="00CA31A6" w:rsidRPr="00CF1070" w:rsidRDefault="00C368D1" w:rsidP="001A2D52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b/>
                <w:bCs/>
                <w:color w:val="FFFFFF"/>
                <w:sz w:val="24"/>
                <w:szCs w:val="24"/>
              </w:rPr>
            </w:pPr>
            <w:r w:rsidRPr="00CF1070">
              <w:rPr>
                <w:rFonts w:asciiTheme="majorEastAsia" w:eastAsiaTheme="majorEastAsia" w:hAnsiTheme="majorEastAsia" w:cs="仿宋" w:hint="eastAsia"/>
                <w:b/>
                <w:bCs/>
                <w:color w:val="FFFFFF"/>
                <w:sz w:val="24"/>
                <w:szCs w:val="24"/>
              </w:rPr>
              <w:t>基础版本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:rsidR="00CA31A6" w:rsidRPr="00CF1070" w:rsidRDefault="00C368D1" w:rsidP="001A2D52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b/>
                <w:bCs/>
                <w:color w:val="FFFFFF"/>
                <w:sz w:val="24"/>
                <w:szCs w:val="24"/>
              </w:rPr>
            </w:pPr>
            <w:r w:rsidRPr="00CF1070">
              <w:rPr>
                <w:rFonts w:asciiTheme="majorEastAsia" w:eastAsiaTheme="majorEastAsia" w:hAnsiTheme="majorEastAsia" w:cs="仿宋" w:hint="eastAsia"/>
                <w:b/>
                <w:bCs/>
                <w:color w:val="FFFFFF"/>
                <w:sz w:val="24"/>
                <w:szCs w:val="24"/>
              </w:rPr>
              <w:t>需求</w:t>
            </w:r>
          </w:p>
        </w:tc>
      </w:tr>
      <w:tr w:rsidR="00CA31A6" w:rsidRPr="00CF1070">
        <w:trPr>
          <w:trHeight w:val="824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A6" w:rsidRPr="00CF1070" w:rsidRDefault="00C368D1" w:rsidP="001A2D52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CF1070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1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1A6" w:rsidRPr="00CF1070" w:rsidRDefault="00C368D1" w:rsidP="001A2D52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CF1070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文案与脚本撰写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1A6" w:rsidRPr="00CF1070" w:rsidRDefault="00C368D1" w:rsidP="001A2D52">
            <w:pPr>
              <w:spacing w:line="440" w:lineRule="exact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CF1070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风格沉稳大气，叙事性强，逻辑清晰</w:t>
            </w:r>
          </w:p>
        </w:tc>
      </w:tr>
      <w:tr w:rsidR="00CA31A6" w:rsidRPr="00CF1070">
        <w:trPr>
          <w:trHeight w:val="824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A6" w:rsidRPr="00CF1070" w:rsidRDefault="00C368D1" w:rsidP="001A2D52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CF1070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2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1A6" w:rsidRPr="00CF1070" w:rsidRDefault="00C368D1" w:rsidP="001A2D52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CF1070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导演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1A6" w:rsidRPr="00CF1070" w:rsidRDefault="00C368D1" w:rsidP="001A2D52">
            <w:pPr>
              <w:spacing w:line="440" w:lineRule="exact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CF1070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一名专业导演全程跟进文案、脚本、全片摄制，并能与我方沟通后期制作，改稿审稿</w:t>
            </w:r>
          </w:p>
        </w:tc>
      </w:tr>
      <w:tr w:rsidR="00CA31A6" w:rsidRPr="00CF1070">
        <w:trPr>
          <w:trHeight w:val="1016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A6" w:rsidRPr="00CF1070" w:rsidRDefault="00C368D1" w:rsidP="001A2D52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CF1070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3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1A6" w:rsidRPr="00CF1070" w:rsidRDefault="00C368D1" w:rsidP="001A2D52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CF1070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摄影师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1A6" w:rsidRPr="00CF1070" w:rsidRDefault="00C368D1" w:rsidP="001A2D52">
            <w:pPr>
              <w:spacing w:line="440" w:lineRule="exact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CF1070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熟悉专业摄影机及稳定器、轨道、跟焦器等摄影器材的处理与运用，能恰当处理光影、背景与人像的关系</w:t>
            </w:r>
          </w:p>
        </w:tc>
      </w:tr>
      <w:tr w:rsidR="00CA31A6" w:rsidRPr="00CF1070">
        <w:trPr>
          <w:trHeight w:val="697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A6" w:rsidRPr="00CF1070" w:rsidRDefault="00C368D1" w:rsidP="001A2D52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CF1070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lastRenderedPageBreak/>
              <w:t>4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1A6" w:rsidRPr="00CF1070" w:rsidRDefault="00C368D1" w:rsidP="001A2D52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CF1070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助理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1A6" w:rsidRPr="00CF1070" w:rsidRDefault="00C368D1" w:rsidP="001A2D52">
            <w:pPr>
              <w:spacing w:line="440" w:lineRule="exact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CF1070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配备一名助理</w:t>
            </w:r>
          </w:p>
        </w:tc>
      </w:tr>
      <w:tr w:rsidR="00CA31A6" w:rsidRPr="00CF1070">
        <w:trPr>
          <w:trHeight w:val="697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A6" w:rsidRPr="00CF1070" w:rsidRDefault="00C368D1" w:rsidP="001A2D52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CF1070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5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1A6" w:rsidRPr="00CF1070" w:rsidRDefault="00C368D1" w:rsidP="001A2D52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CF1070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配音费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1A6" w:rsidRPr="00CF1070" w:rsidRDefault="00C368D1" w:rsidP="001A2D52">
            <w:pPr>
              <w:spacing w:line="440" w:lineRule="exact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CF1070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资深配音员人配音</w:t>
            </w:r>
          </w:p>
        </w:tc>
      </w:tr>
      <w:tr w:rsidR="00CA31A6" w:rsidRPr="00CF1070">
        <w:trPr>
          <w:trHeight w:val="734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A6" w:rsidRPr="00CF1070" w:rsidRDefault="00C368D1" w:rsidP="001A2D52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CF1070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6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1A6" w:rsidRPr="00CF1070" w:rsidRDefault="00C368D1" w:rsidP="001A2D52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CF1070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摄影器材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1A6" w:rsidRPr="00CF1070" w:rsidRDefault="00C368D1" w:rsidP="001A2D52">
            <w:pPr>
              <w:spacing w:line="440" w:lineRule="exact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CF1070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包括专业摄影机、全焦段镜头组、三脚架、稳定器、轨道、跟焦器、专业收音器材、商业级灯光</w:t>
            </w:r>
          </w:p>
        </w:tc>
      </w:tr>
      <w:tr w:rsidR="00CA31A6" w:rsidRPr="00CF1070">
        <w:trPr>
          <w:trHeight w:val="744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A6" w:rsidRPr="00CF1070" w:rsidRDefault="00C368D1" w:rsidP="001A2D52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CF1070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7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1A6" w:rsidRPr="00CF1070" w:rsidRDefault="00C368D1" w:rsidP="001A2D52">
            <w:pPr>
              <w:spacing w:line="440" w:lineRule="exact"/>
              <w:jc w:val="center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CF1070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后期制作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1A6" w:rsidRPr="00CF1070" w:rsidRDefault="00C368D1" w:rsidP="001A2D52">
            <w:pPr>
              <w:spacing w:line="440" w:lineRule="exact"/>
              <w:rPr>
                <w:rFonts w:asciiTheme="majorEastAsia" w:eastAsiaTheme="majorEastAsia" w:hAnsiTheme="majorEastAsia" w:cs="仿宋"/>
                <w:sz w:val="24"/>
                <w:szCs w:val="24"/>
              </w:rPr>
            </w:pPr>
            <w:r w:rsidRPr="00CF1070">
              <w:rPr>
                <w:rFonts w:asciiTheme="majorEastAsia" w:eastAsiaTheme="majorEastAsia" w:hAnsiTheme="majorEastAsia" w:cs="仿宋" w:hint="eastAsia"/>
                <w:sz w:val="24"/>
                <w:szCs w:val="24"/>
              </w:rPr>
              <w:t>熟悉视频音频剪辑、AE与画面特效、画面字体、配音配乐。包含校色、合成、剪辑等费用</w:t>
            </w:r>
          </w:p>
        </w:tc>
      </w:tr>
    </w:tbl>
    <w:p w:rsidR="00CA31A6" w:rsidRPr="00CF1070" w:rsidRDefault="00C368D1" w:rsidP="001A2D52">
      <w:pPr>
        <w:spacing w:beforeLines="50" w:line="440" w:lineRule="exact"/>
        <w:rPr>
          <w:rFonts w:asciiTheme="majorEastAsia" w:eastAsiaTheme="majorEastAsia" w:hAnsiTheme="majorEastAsia" w:cs="仿宋"/>
        </w:rPr>
      </w:pPr>
      <w:r w:rsidRPr="00CF1070">
        <w:rPr>
          <w:rFonts w:asciiTheme="majorEastAsia" w:eastAsiaTheme="majorEastAsia" w:hAnsiTheme="majorEastAsia" w:cs="仿宋" w:hint="eastAsia"/>
          <w:sz w:val="24"/>
        </w:rPr>
        <w:t>（该报价应包含创意方案费、导演费、摄影费、后期制作费、设备、交通、餐饮费用。演员、化妆及场景由广东省人民医院自理</w:t>
      </w:r>
      <w:r w:rsidR="00597C0F">
        <w:rPr>
          <w:rFonts w:asciiTheme="majorEastAsia" w:eastAsiaTheme="majorEastAsia" w:hAnsiTheme="majorEastAsia" w:cs="仿宋" w:hint="eastAsia"/>
          <w:sz w:val="24"/>
        </w:rPr>
        <w:t>。</w:t>
      </w:r>
      <w:r w:rsidRPr="00CF1070">
        <w:rPr>
          <w:rFonts w:asciiTheme="majorEastAsia" w:eastAsiaTheme="majorEastAsia" w:hAnsiTheme="majorEastAsia" w:cs="仿宋" w:hint="eastAsia"/>
          <w:sz w:val="24"/>
        </w:rPr>
        <w:t>）</w:t>
      </w:r>
    </w:p>
    <w:p w:rsidR="00CA31A6" w:rsidRDefault="00CA31A6" w:rsidP="001A2D52">
      <w:pPr>
        <w:pStyle w:val="a5"/>
        <w:keepNext/>
        <w:keepLines/>
        <w:numPr>
          <w:ilvl w:val="0"/>
          <w:numId w:val="1"/>
        </w:numPr>
        <w:spacing w:before="340" w:after="330" w:line="440" w:lineRule="exact"/>
        <w:ind w:firstLineChars="0"/>
        <w:outlineLvl w:val="0"/>
        <w:rPr>
          <w:rFonts w:ascii="仿宋" w:eastAsia="仿宋" w:hAnsi="仿宋" w:cs="仿宋"/>
          <w:b/>
          <w:bCs/>
          <w:vanish/>
          <w:kern w:val="44"/>
          <w:sz w:val="44"/>
          <w:szCs w:val="44"/>
        </w:rPr>
      </w:pPr>
    </w:p>
    <w:p w:rsidR="00CA31A6" w:rsidRDefault="00CA31A6" w:rsidP="001A2D52">
      <w:pPr>
        <w:pStyle w:val="a5"/>
        <w:keepNext/>
        <w:keepLines/>
        <w:numPr>
          <w:ilvl w:val="0"/>
          <w:numId w:val="1"/>
        </w:numPr>
        <w:spacing w:before="340" w:after="330" w:line="440" w:lineRule="exact"/>
        <w:ind w:firstLineChars="0"/>
        <w:outlineLvl w:val="0"/>
        <w:rPr>
          <w:rFonts w:ascii="仿宋" w:eastAsia="仿宋" w:hAnsi="仿宋" w:cs="仿宋"/>
          <w:b/>
          <w:bCs/>
          <w:vanish/>
          <w:kern w:val="44"/>
          <w:sz w:val="44"/>
          <w:szCs w:val="44"/>
        </w:rPr>
      </w:pPr>
    </w:p>
    <w:p w:rsidR="00CA31A6" w:rsidRDefault="00CA31A6" w:rsidP="001A2D52">
      <w:pPr>
        <w:pStyle w:val="a5"/>
        <w:keepNext/>
        <w:keepLines/>
        <w:numPr>
          <w:ilvl w:val="0"/>
          <w:numId w:val="1"/>
        </w:numPr>
        <w:spacing w:before="340" w:after="330" w:line="440" w:lineRule="exact"/>
        <w:ind w:firstLineChars="0"/>
        <w:outlineLvl w:val="0"/>
        <w:rPr>
          <w:rFonts w:ascii="仿宋" w:eastAsia="仿宋" w:hAnsi="仿宋" w:cs="仿宋"/>
          <w:b/>
          <w:bCs/>
          <w:vanish/>
          <w:kern w:val="44"/>
          <w:sz w:val="44"/>
          <w:szCs w:val="44"/>
        </w:rPr>
      </w:pPr>
    </w:p>
    <w:p w:rsidR="00CA31A6" w:rsidRDefault="00CA31A6" w:rsidP="001A2D52">
      <w:pPr>
        <w:pStyle w:val="a5"/>
        <w:keepNext/>
        <w:keepLines/>
        <w:numPr>
          <w:ilvl w:val="1"/>
          <w:numId w:val="1"/>
        </w:numPr>
        <w:spacing w:before="340" w:after="330" w:line="440" w:lineRule="exact"/>
        <w:ind w:firstLineChars="0"/>
        <w:outlineLvl w:val="0"/>
        <w:rPr>
          <w:rFonts w:ascii="仿宋" w:eastAsia="仿宋" w:hAnsi="仿宋" w:cs="仿宋"/>
          <w:b/>
          <w:bCs/>
          <w:vanish/>
          <w:kern w:val="44"/>
          <w:sz w:val="44"/>
          <w:szCs w:val="44"/>
        </w:rPr>
      </w:pPr>
    </w:p>
    <w:p w:rsidR="00CA31A6" w:rsidRPr="0053639D" w:rsidRDefault="00C368D1" w:rsidP="001A2D52">
      <w:pPr>
        <w:pStyle w:val="1"/>
        <w:numPr>
          <w:ilvl w:val="0"/>
          <w:numId w:val="2"/>
        </w:numPr>
        <w:spacing w:line="440" w:lineRule="exact"/>
        <w:ind w:left="432" w:hanging="432"/>
        <w:rPr>
          <w:rFonts w:asciiTheme="minorEastAsia" w:eastAsiaTheme="minorEastAsia" w:hAnsiTheme="minorEastAsia" w:cs="仿宋"/>
          <w:color w:val="000000"/>
          <w:kern w:val="0"/>
          <w:sz w:val="32"/>
          <w:szCs w:val="32"/>
          <w:shd w:val="clear" w:color="auto" w:fill="FFFFFF"/>
        </w:rPr>
      </w:pPr>
      <w:r w:rsidRPr="0053639D">
        <w:rPr>
          <w:rFonts w:asciiTheme="minorEastAsia" w:eastAsiaTheme="minorEastAsia" w:hAnsiTheme="minorEastAsia" w:cs="仿宋" w:hint="eastAsia"/>
          <w:color w:val="000000"/>
          <w:kern w:val="0"/>
          <w:sz w:val="32"/>
          <w:szCs w:val="32"/>
          <w:shd w:val="clear" w:color="auto" w:fill="FFFFFF"/>
        </w:rPr>
        <w:t>详细配置参数</w:t>
      </w:r>
    </w:p>
    <w:p w:rsidR="00CA31A6" w:rsidRPr="004133E4" w:rsidRDefault="00C368D1" w:rsidP="001A2D52">
      <w:pPr>
        <w:spacing w:line="440" w:lineRule="exact"/>
        <w:ind w:firstLine="420"/>
        <w:jc w:val="left"/>
        <w:rPr>
          <w:rFonts w:asciiTheme="majorEastAsia" w:eastAsiaTheme="majorEastAsia" w:hAnsiTheme="majorEastAsia" w:cs="仿宋"/>
          <w:b/>
          <w:bCs/>
          <w:sz w:val="28"/>
          <w:szCs w:val="28"/>
        </w:rPr>
      </w:pPr>
      <w:bookmarkStart w:id="2" w:name="_6.1.1、大数据服务器"/>
      <w:bookmarkEnd w:id="2"/>
      <w:r w:rsidRPr="004133E4">
        <w:rPr>
          <w:rFonts w:asciiTheme="majorEastAsia" w:eastAsiaTheme="majorEastAsia" w:hAnsiTheme="majorEastAsia" w:cs="仿宋" w:hint="eastAsia"/>
          <w:b/>
          <w:bCs/>
          <w:sz w:val="28"/>
          <w:szCs w:val="28"/>
        </w:rPr>
        <w:t>项目详细需求：</w:t>
      </w:r>
    </w:p>
    <w:p w:rsidR="00CA31A6" w:rsidRPr="00CF1070" w:rsidRDefault="001104B0" w:rsidP="001A2D52">
      <w:pPr>
        <w:spacing w:beforeLines="50" w:afterLines="50" w:line="440" w:lineRule="exact"/>
        <w:ind w:left="420"/>
        <w:rPr>
          <w:rFonts w:asciiTheme="majorEastAsia" w:eastAsiaTheme="majorEastAsia" w:hAnsiTheme="majorEastAsia" w:cs="仿宋"/>
          <w:sz w:val="28"/>
          <w:szCs w:val="28"/>
        </w:rPr>
      </w:pPr>
      <w:r>
        <w:rPr>
          <w:rFonts w:asciiTheme="majorEastAsia" w:eastAsiaTheme="majorEastAsia" w:hAnsiTheme="majorEastAsia" w:cs="仿宋" w:hint="eastAsia"/>
          <w:sz w:val="28"/>
          <w:szCs w:val="28"/>
        </w:rPr>
        <w:t xml:space="preserve"> ①</w:t>
      </w:r>
      <w:r w:rsidR="00C368D1" w:rsidRPr="00CF1070">
        <w:rPr>
          <w:rFonts w:asciiTheme="majorEastAsia" w:eastAsiaTheme="majorEastAsia" w:hAnsiTheme="majorEastAsia" w:cs="仿宋" w:hint="eastAsia"/>
          <w:sz w:val="28"/>
          <w:szCs w:val="28"/>
        </w:rPr>
        <w:t>整体策划设计要求：</w:t>
      </w:r>
    </w:p>
    <w:p w:rsidR="001104B0" w:rsidRDefault="00C368D1" w:rsidP="001A2D52">
      <w:pPr>
        <w:spacing w:line="440" w:lineRule="exact"/>
        <w:ind w:firstLineChars="200" w:firstLine="560"/>
        <w:rPr>
          <w:rFonts w:asciiTheme="majorEastAsia" w:eastAsiaTheme="majorEastAsia" w:hAnsiTheme="majorEastAsia" w:cs="仿宋"/>
          <w:sz w:val="28"/>
          <w:szCs w:val="28"/>
        </w:rPr>
      </w:pPr>
      <w:r w:rsidRPr="00CF1070">
        <w:rPr>
          <w:rFonts w:asciiTheme="majorEastAsia" w:eastAsiaTheme="majorEastAsia" w:hAnsiTheme="majorEastAsia" w:cs="仿宋" w:hint="eastAsia"/>
          <w:sz w:val="28"/>
          <w:szCs w:val="28"/>
        </w:rPr>
        <w:t>在短片文案与脚本策划阶段，摄影公司需要派出文案、专业导演，与我院共同进行讨论确定。</w:t>
      </w:r>
    </w:p>
    <w:p w:rsidR="00CA31A6" w:rsidRPr="00176FF5" w:rsidRDefault="00B01464" w:rsidP="001A2D52">
      <w:pPr>
        <w:spacing w:line="440" w:lineRule="exact"/>
        <w:ind w:firstLineChars="200" w:firstLine="560"/>
        <w:rPr>
          <w:rFonts w:asciiTheme="majorEastAsia" w:eastAsiaTheme="majorEastAsia" w:hAnsiTheme="majorEastAsia" w:cs="仿宋"/>
          <w:color w:val="000000" w:themeColor="text1"/>
          <w:sz w:val="28"/>
          <w:szCs w:val="28"/>
        </w:rPr>
      </w:pPr>
      <w:bookmarkStart w:id="3" w:name="_GoBack"/>
      <w:r w:rsidRPr="00176FF5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全片应体现</w:t>
      </w:r>
      <w:r w:rsidR="0053639D" w:rsidRPr="00176FF5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较强</w:t>
      </w:r>
      <w:r w:rsidRPr="00176FF5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叙事性</w:t>
      </w:r>
      <w:r w:rsidR="0053639D" w:rsidRPr="00176FF5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、</w:t>
      </w:r>
      <w:r w:rsidRPr="00176FF5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逻辑性</w:t>
      </w:r>
      <w:r w:rsidR="0053639D" w:rsidRPr="00176FF5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与感染力</w:t>
      </w:r>
      <w:r w:rsidRPr="00176FF5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，</w:t>
      </w:r>
      <w:r w:rsidR="00007B50" w:rsidRPr="00176FF5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展现</w:t>
      </w:r>
      <w:r w:rsidRPr="00176FF5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新HIS系统更新必要性、更新难度、更新攻坚过程、</w:t>
      </w:r>
      <w:r w:rsidR="00C368D1" w:rsidRPr="00176FF5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系统成效</w:t>
      </w:r>
      <w:r w:rsidRPr="00176FF5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及</w:t>
      </w:r>
      <w:r w:rsidR="00CF1070" w:rsidRPr="00176FF5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上线总结</w:t>
      </w:r>
      <w:r w:rsidR="00007B50" w:rsidRPr="00176FF5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，并重点突出重点突出信息人的决心、努力、奉献以及全院各部门的通力配合</w:t>
      </w:r>
      <w:r w:rsidRPr="00176FF5">
        <w:rPr>
          <w:rFonts w:asciiTheme="majorEastAsia" w:eastAsiaTheme="majorEastAsia" w:hAnsiTheme="majorEastAsia" w:cs="仿宋" w:hint="eastAsia"/>
          <w:color w:val="000000" w:themeColor="text1"/>
          <w:sz w:val="28"/>
          <w:szCs w:val="28"/>
        </w:rPr>
        <w:t>。</w:t>
      </w:r>
    </w:p>
    <w:bookmarkEnd w:id="3"/>
    <w:p w:rsidR="00CA31A6" w:rsidRPr="00CF1070" w:rsidRDefault="001104B0" w:rsidP="001A2D52">
      <w:pPr>
        <w:spacing w:beforeLines="50" w:afterLines="50" w:line="440" w:lineRule="exact"/>
        <w:ind w:left="420"/>
        <w:rPr>
          <w:rFonts w:asciiTheme="majorEastAsia" w:eastAsiaTheme="majorEastAsia" w:hAnsiTheme="majorEastAsia" w:cs="仿宋"/>
          <w:sz w:val="28"/>
          <w:szCs w:val="28"/>
        </w:rPr>
      </w:pPr>
      <w:r>
        <w:rPr>
          <w:rFonts w:asciiTheme="majorEastAsia" w:eastAsiaTheme="majorEastAsia" w:hAnsiTheme="majorEastAsia" w:cs="仿宋" w:hint="eastAsia"/>
          <w:sz w:val="28"/>
          <w:szCs w:val="28"/>
        </w:rPr>
        <w:t xml:space="preserve"> ②</w:t>
      </w:r>
      <w:r w:rsidR="00C368D1" w:rsidRPr="00CF1070">
        <w:rPr>
          <w:rFonts w:asciiTheme="majorEastAsia" w:eastAsiaTheme="majorEastAsia" w:hAnsiTheme="majorEastAsia" w:cs="仿宋" w:hint="eastAsia"/>
          <w:sz w:val="28"/>
          <w:szCs w:val="28"/>
        </w:rPr>
        <w:t>文字内容提供及校对：</w:t>
      </w:r>
    </w:p>
    <w:p w:rsidR="00CA31A6" w:rsidRPr="00CF1070" w:rsidRDefault="00C368D1" w:rsidP="001A2D52">
      <w:pPr>
        <w:spacing w:line="440" w:lineRule="exact"/>
        <w:ind w:firstLineChars="200" w:firstLine="560"/>
        <w:rPr>
          <w:rFonts w:asciiTheme="majorEastAsia" w:eastAsiaTheme="majorEastAsia" w:hAnsiTheme="majorEastAsia" w:cs="仿宋"/>
          <w:sz w:val="28"/>
          <w:szCs w:val="28"/>
        </w:rPr>
      </w:pPr>
      <w:r w:rsidRPr="00CF1070">
        <w:rPr>
          <w:rFonts w:asciiTheme="majorEastAsia" w:eastAsiaTheme="majorEastAsia" w:hAnsiTheme="majorEastAsia" w:cs="仿宋" w:hint="eastAsia"/>
          <w:sz w:val="28"/>
          <w:szCs w:val="28"/>
        </w:rPr>
        <w:t>文字内容应当无错别字，无史实错误，简洁明了。文字校对包括但不限于方案、脚本、访谈稿、剧本、字幕、画面中出现的文字资料。</w:t>
      </w:r>
    </w:p>
    <w:p w:rsidR="00CA31A6" w:rsidRPr="00CF1070" w:rsidRDefault="001104B0" w:rsidP="001A2D52">
      <w:pPr>
        <w:spacing w:beforeLines="50" w:afterLines="50" w:line="440" w:lineRule="exact"/>
        <w:ind w:left="420"/>
        <w:rPr>
          <w:rFonts w:asciiTheme="majorEastAsia" w:eastAsiaTheme="majorEastAsia" w:hAnsiTheme="majorEastAsia" w:cs="仿宋"/>
          <w:sz w:val="28"/>
          <w:szCs w:val="28"/>
        </w:rPr>
      </w:pPr>
      <w:r>
        <w:rPr>
          <w:rFonts w:asciiTheme="majorEastAsia" w:eastAsiaTheme="majorEastAsia" w:hAnsiTheme="majorEastAsia" w:cs="仿宋" w:hint="eastAsia"/>
          <w:sz w:val="28"/>
          <w:szCs w:val="28"/>
        </w:rPr>
        <w:t xml:space="preserve"> ③</w:t>
      </w:r>
      <w:r w:rsidR="00C368D1" w:rsidRPr="00CF1070">
        <w:rPr>
          <w:rFonts w:asciiTheme="majorEastAsia" w:eastAsiaTheme="majorEastAsia" w:hAnsiTheme="majorEastAsia" w:cs="仿宋" w:hint="eastAsia"/>
          <w:sz w:val="28"/>
          <w:szCs w:val="28"/>
        </w:rPr>
        <w:t>导演：</w:t>
      </w:r>
    </w:p>
    <w:p w:rsidR="001104B0" w:rsidRDefault="00C368D1" w:rsidP="001A2D52">
      <w:pPr>
        <w:spacing w:line="440" w:lineRule="exact"/>
        <w:ind w:firstLineChars="200" w:firstLine="560"/>
        <w:rPr>
          <w:rFonts w:asciiTheme="majorEastAsia" w:eastAsiaTheme="majorEastAsia" w:hAnsiTheme="majorEastAsia" w:cs="仿宋"/>
          <w:sz w:val="28"/>
          <w:szCs w:val="28"/>
        </w:rPr>
      </w:pPr>
      <w:r w:rsidRPr="00CF1070">
        <w:rPr>
          <w:rFonts w:asciiTheme="majorEastAsia" w:eastAsiaTheme="majorEastAsia" w:hAnsiTheme="majorEastAsia" w:cs="仿宋" w:hint="eastAsia"/>
          <w:sz w:val="28"/>
          <w:szCs w:val="28"/>
        </w:rPr>
        <w:t>导演拥有医院影片拍摄经验最佳；能灵活利用医院内现有条件选取外景或指导搭建内景，并协调摄影现场灯光、录音、演员、机位等要素。</w:t>
      </w:r>
    </w:p>
    <w:p w:rsidR="00CA31A6" w:rsidRPr="00CF1070" w:rsidRDefault="001104B0" w:rsidP="001A2D52">
      <w:pPr>
        <w:spacing w:line="440" w:lineRule="exact"/>
        <w:ind w:firstLineChars="200" w:firstLine="560"/>
        <w:rPr>
          <w:rFonts w:asciiTheme="majorEastAsia" w:eastAsiaTheme="majorEastAsia" w:hAnsiTheme="majorEastAsia" w:cs="仿宋"/>
          <w:sz w:val="28"/>
          <w:szCs w:val="28"/>
        </w:rPr>
      </w:pPr>
      <w:r>
        <w:rPr>
          <w:rFonts w:asciiTheme="majorEastAsia" w:eastAsiaTheme="majorEastAsia" w:hAnsiTheme="majorEastAsia" w:cs="仿宋" w:hint="eastAsia"/>
          <w:sz w:val="28"/>
          <w:szCs w:val="28"/>
        </w:rPr>
        <w:t>④</w:t>
      </w:r>
      <w:r w:rsidR="00C368D1" w:rsidRPr="00CF1070">
        <w:rPr>
          <w:rFonts w:asciiTheme="majorEastAsia" w:eastAsiaTheme="majorEastAsia" w:hAnsiTheme="majorEastAsia" w:cs="仿宋" w:hint="eastAsia"/>
          <w:sz w:val="28"/>
          <w:szCs w:val="28"/>
        </w:rPr>
        <w:t>摄影团队及器材：</w:t>
      </w:r>
    </w:p>
    <w:p w:rsidR="00CA31A6" w:rsidRPr="00CF1070" w:rsidRDefault="00C368D1" w:rsidP="001A2D52">
      <w:pPr>
        <w:spacing w:line="440" w:lineRule="exact"/>
        <w:ind w:firstLineChars="200" w:firstLine="560"/>
        <w:rPr>
          <w:rFonts w:asciiTheme="majorEastAsia" w:eastAsiaTheme="majorEastAsia" w:hAnsiTheme="majorEastAsia" w:cs="仿宋"/>
          <w:sz w:val="28"/>
          <w:szCs w:val="28"/>
        </w:rPr>
      </w:pPr>
      <w:r w:rsidRPr="00CF1070">
        <w:rPr>
          <w:rFonts w:asciiTheme="majorEastAsia" w:eastAsiaTheme="majorEastAsia" w:hAnsiTheme="majorEastAsia" w:cs="仿宋" w:hint="eastAsia"/>
          <w:sz w:val="28"/>
          <w:szCs w:val="28"/>
        </w:rPr>
        <w:t>摄影团队（摄影师、灯光师、录音师）需要具备丰富的摄影知识，熟悉摄影器材与拍摄流程，能与导演充分沟通。其中，摄影师和灯光</w:t>
      </w:r>
      <w:r w:rsidRPr="00CF1070">
        <w:rPr>
          <w:rFonts w:asciiTheme="majorEastAsia" w:eastAsiaTheme="majorEastAsia" w:hAnsiTheme="majorEastAsia" w:cs="仿宋" w:hint="eastAsia"/>
          <w:sz w:val="28"/>
          <w:szCs w:val="28"/>
        </w:rPr>
        <w:lastRenderedPageBreak/>
        <w:t>师应当对布光制景、现场调色较色和输出有一定认识；</w:t>
      </w:r>
    </w:p>
    <w:p w:rsidR="002905AD" w:rsidRDefault="00C368D1" w:rsidP="001A2D52">
      <w:pPr>
        <w:spacing w:line="440" w:lineRule="exact"/>
        <w:ind w:firstLineChars="200" w:firstLine="560"/>
        <w:rPr>
          <w:rFonts w:asciiTheme="majorEastAsia" w:eastAsiaTheme="majorEastAsia" w:hAnsiTheme="majorEastAsia" w:cs="仿宋"/>
          <w:sz w:val="28"/>
          <w:szCs w:val="28"/>
        </w:rPr>
      </w:pPr>
      <w:r w:rsidRPr="00CF1070">
        <w:rPr>
          <w:rFonts w:asciiTheme="majorEastAsia" w:eastAsiaTheme="majorEastAsia" w:hAnsiTheme="majorEastAsia" w:cs="仿宋" w:hint="eastAsia"/>
          <w:sz w:val="28"/>
          <w:szCs w:val="28"/>
        </w:rPr>
        <w:t>摄影器材方面，应当包括但不限于专业摄影机一台、全焦段镜头组一组、三脚架、稳定器、轨道、跟焦器各一件，专业收音器材和商业级灯光各一套。</w:t>
      </w:r>
    </w:p>
    <w:p w:rsidR="00CA31A6" w:rsidRPr="00CF1070" w:rsidRDefault="002905AD" w:rsidP="001A2D52">
      <w:pPr>
        <w:spacing w:line="440" w:lineRule="exact"/>
        <w:ind w:firstLineChars="200" w:firstLine="560"/>
        <w:rPr>
          <w:rFonts w:asciiTheme="majorEastAsia" w:eastAsiaTheme="majorEastAsia" w:hAnsiTheme="majorEastAsia" w:cs="仿宋"/>
          <w:sz w:val="28"/>
          <w:szCs w:val="28"/>
        </w:rPr>
      </w:pPr>
      <w:r>
        <w:rPr>
          <w:rFonts w:asciiTheme="majorEastAsia" w:eastAsiaTheme="majorEastAsia" w:hAnsiTheme="majorEastAsia" w:cs="仿宋" w:hint="eastAsia"/>
          <w:sz w:val="28"/>
          <w:szCs w:val="28"/>
        </w:rPr>
        <w:t>⑤</w:t>
      </w:r>
      <w:r w:rsidR="00C368D1" w:rsidRPr="00CF1070">
        <w:rPr>
          <w:rFonts w:asciiTheme="majorEastAsia" w:eastAsiaTheme="majorEastAsia" w:hAnsiTheme="majorEastAsia" w:cs="仿宋" w:hint="eastAsia"/>
          <w:sz w:val="28"/>
          <w:szCs w:val="28"/>
        </w:rPr>
        <w:t>后期制作：</w:t>
      </w:r>
    </w:p>
    <w:p w:rsidR="00CA31A6" w:rsidRPr="00CF1070" w:rsidRDefault="00C368D1" w:rsidP="001A2D52">
      <w:pPr>
        <w:spacing w:line="440" w:lineRule="exact"/>
        <w:ind w:firstLineChars="200" w:firstLine="560"/>
        <w:rPr>
          <w:rFonts w:asciiTheme="majorEastAsia" w:eastAsiaTheme="majorEastAsia" w:hAnsiTheme="majorEastAsia" w:cs="仿宋"/>
          <w:sz w:val="28"/>
          <w:szCs w:val="28"/>
        </w:rPr>
      </w:pPr>
      <w:r w:rsidRPr="00CF1070">
        <w:rPr>
          <w:rFonts w:asciiTheme="majorEastAsia" w:eastAsiaTheme="majorEastAsia" w:hAnsiTheme="majorEastAsia" w:cs="仿宋" w:hint="eastAsia"/>
          <w:sz w:val="28"/>
          <w:szCs w:val="28"/>
        </w:rPr>
        <w:t>后期团队应在对影片制作背景有所理解的前提下开展后期工作，应具备良好的剪辑、后期功底，剪辑逻辑强，能以庄重大气为基调对影片进行后期加工。熟悉使用pr、ae、ps软件，对视频配乐表现力与画面节奏有良好领悟，在准确把握叙事氛围的基础上进行润色、包装，增强视频感染力，服务于拍摄目标。</w:t>
      </w:r>
    </w:p>
    <w:p w:rsidR="00CA31A6" w:rsidRPr="00CF1070" w:rsidRDefault="00DA0559" w:rsidP="001A2D52">
      <w:pPr>
        <w:spacing w:line="440" w:lineRule="exact"/>
        <w:ind w:firstLineChars="200" w:firstLine="560"/>
        <w:rPr>
          <w:rFonts w:asciiTheme="majorEastAsia" w:eastAsiaTheme="majorEastAsia" w:hAnsiTheme="majorEastAsia" w:cs="仿宋"/>
          <w:sz w:val="28"/>
          <w:szCs w:val="28"/>
        </w:rPr>
      </w:pPr>
      <w:r>
        <w:rPr>
          <w:rFonts w:asciiTheme="majorEastAsia" w:eastAsiaTheme="majorEastAsia" w:hAnsiTheme="majorEastAsia" w:cs="仿宋" w:hint="eastAsia"/>
          <w:sz w:val="28"/>
          <w:szCs w:val="28"/>
        </w:rPr>
        <w:t>另外</w:t>
      </w:r>
      <w:r w:rsidR="00C368D1" w:rsidRPr="00CF1070">
        <w:rPr>
          <w:rFonts w:asciiTheme="majorEastAsia" w:eastAsiaTheme="majorEastAsia" w:hAnsiTheme="majorEastAsia" w:cs="仿宋" w:hint="eastAsia"/>
          <w:sz w:val="28"/>
          <w:szCs w:val="28"/>
        </w:rPr>
        <w:t>，后期有义务对画面、文字、配乐内容进行预审校，确保画面整体和谐不突兀，文字内容无错别字，全片无逻辑、史实错误。</w:t>
      </w:r>
    </w:p>
    <w:p w:rsidR="00CA31A6" w:rsidRPr="00CF1070" w:rsidRDefault="00CA31A6" w:rsidP="001A2D52">
      <w:pPr>
        <w:spacing w:line="440" w:lineRule="exact"/>
        <w:jc w:val="center"/>
        <w:rPr>
          <w:rFonts w:asciiTheme="majorEastAsia" w:eastAsiaTheme="majorEastAsia" w:hAnsiTheme="majorEastAsia" w:cs="仿宋"/>
          <w:sz w:val="28"/>
          <w:szCs w:val="28"/>
        </w:rPr>
      </w:pPr>
    </w:p>
    <w:sectPr w:rsidR="00CA31A6" w:rsidRPr="00CF1070" w:rsidSect="00CA31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6760" w:rsidRDefault="00146760" w:rsidP="00896C3C">
      <w:r>
        <w:separator/>
      </w:r>
    </w:p>
  </w:endnote>
  <w:endnote w:type="continuationSeparator" w:id="1">
    <w:p w:rsidR="00146760" w:rsidRDefault="00146760" w:rsidP="00896C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6760" w:rsidRDefault="00146760" w:rsidP="00896C3C">
      <w:r>
        <w:separator/>
      </w:r>
    </w:p>
  </w:footnote>
  <w:footnote w:type="continuationSeparator" w:id="1">
    <w:p w:rsidR="00146760" w:rsidRDefault="00146760" w:rsidP="00896C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5333420"/>
    <w:multiLevelType w:val="singleLevel"/>
    <w:tmpl w:val="A5333420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D1F89AF3"/>
    <w:multiLevelType w:val="singleLevel"/>
    <w:tmpl w:val="D1F89AF3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</w:abstractNum>
  <w:abstractNum w:abstractNumId="2">
    <w:nsid w:val="29015205"/>
    <w:multiLevelType w:val="multilevel"/>
    <w:tmpl w:val="29015205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lvlText w:val="4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lvlText w:val="6.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lvlText w:val="5.1.1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5.1.1.1.%5"/>
      <w:lvlJc w:val="left"/>
      <w:pPr>
        <w:ind w:left="2142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3">
    <w:nsid w:val="4DF73A0F"/>
    <w:multiLevelType w:val="multilevel"/>
    <w:tmpl w:val="4DF73A0F"/>
    <w:lvl w:ilvl="0">
      <w:start w:val="1"/>
      <w:numFmt w:val="decimalEnclosedCircle"/>
      <w:lvlText w:val="%1"/>
      <w:lvlJc w:val="left"/>
      <w:pPr>
        <w:ind w:left="780" w:hanging="360"/>
      </w:pPr>
      <w:rPr>
        <w:rFonts w:ascii="仿宋" w:eastAsia="仿宋" w:hAnsi="仿宋" w:cs="仿宋"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52DF"/>
    <w:rsid w:val="00007B50"/>
    <w:rsid w:val="00026B0B"/>
    <w:rsid w:val="00046D9F"/>
    <w:rsid w:val="00052561"/>
    <w:rsid w:val="00066E62"/>
    <w:rsid w:val="000B152F"/>
    <w:rsid w:val="001104B0"/>
    <w:rsid w:val="00117BD8"/>
    <w:rsid w:val="001409F4"/>
    <w:rsid w:val="00146760"/>
    <w:rsid w:val="00155ADD"/>
    <w:rsid w:val="001729CB"/>
    <w:rsid w:val="00176FF5"/>
    <w:rsid w:val="00196058"/>
    <w:rsid w:val="001A2D52"/>
    <w:rsid w:val="001E27E4"/>
    <w:rsid w:val="00210609"/>
    <w:rsid w:val="00271F09"/>
    <w:rsid w:val="00275997"/>
    <w:rsid w:val="002824D3"/>
    <w:rsid w:val="002841E5"/>
    <w:rsid w:val="002905AD"/>
    <w:rsid w:val="002979E8"/>
    <w:rsid w:val="002C0065"/>
    <w:rsid w:val="00322E34"/>
    <w:rsid w:val="0037267F"/>
    <w:rsid w:val="00385059"/>
    <w:rsid w:val="003A69A7"/>
    <w:rsid w:val="003D14C4"/>
    <w:rsid w:val="00412E64"/>
    <w:rsid w:val="004133E4"/>
    <w:rsid w:val="00445897"/>
    <w:rsid w:val="004566E9"/>
    <w:rsid w:val="004770DC"/>
    <w:rsid w:val="004D28F0"/>
    <w:rsid w:val="004F43F5"/>
    <w:rsid w:val="0053639D"/>
    <w:rsid w:val="00541A4B"/>
    <w:rsid w:val="0058078D"/>
    <w:rsid w:val="005957ED"/>
    <w:rsid w:val="00597C0F"/>
    <w:rsid w:val="005A5C76"/>
    <w:rsid w:val="005F6F01"/>
    <w:rsid w:val="006148DA"/>
    <w:rsid w:val="0062554F"/>
    <w:rsid w:val="006401B7"/>
    <w:rsid w:val="006D110B"/>
    <w:rsid w:val="0072273D"/>
    <w:rsid w:val="00736034"/>
    <w:rsid w:val="00747BC5"/>
    <w:rsid w:val="00754DE6"/>
    <w:rsid w:val="00771CFC"/>
    <w:rsid w:val="007A57BE"/>
    <w:rsid w:val="008414E3"/>
    <w:rsid w:val="00873120"/>
    <w:rsid w:val="00893C5E"/>
    <w:rsid w:val="00896C3C"/>
    <w:rsid w:val="008A76AF"/>
    <w:rsid w:val="008C2C6D"/>
    <w:rsid w:val="008C57B6"/>
    <w:rsid w:val="008F722D"/>
    <w:rsid w:val="0092172D"/>
    <w:rsid w:val="00931AC3"/>
    <w:rsid w:val="009511FB"/>
    <w:rsid w:val="0096039C"/>
    <w:rsid w:val="00980867"/>
    <w:rsid w:val="009A0670"/>
    <w:rsid w:val="00A31101"/>
    <w:rsid w:val="00A33E28"/>
    <w:rsid w:val="00AB495A"/>
    <w:rsid w:val="00AC0B1C"/>
    <w:rsid w:val="00AC3EA3"/>
    <w:rsid w:val="00B01464"/>
    <w:rsid w:val="00B07CE1"/>
    <w:rsid w:val="00B36FB5"/>
    <w:rsid w:val="00B90648"/>
    <w:rsid w:val="00BB2247"/>
    <w:rsid w:val="00BC2CB4"/>
    <w:rsid w:val="00BD67D5"/>
    <w:rsid w:val="00C368D1"/>
    <w:rsid w:val="00C64F6A"/>
    <w:rsid w:val="00C675B1"/>
    <w:rsid w:val="00C7575C"/>
    <w:rsid w:val="00CA1613"/>
    <w:rsid w:val="00CA31A6"/>
    <w:rsid w:val="00CA5A0F"/>
    <w:rsid w:val="00CE3E26"/>
    <w:rsid w:val="00CF1070"/>
    <w:rsid w:val="00D137CC"/>
    <w:rsid w:val="00D142DB"/>
    <w:rsid w:val="00D232AF"/>
    <w:rsid w:val="00D452DF"/>
    <w:rsid w:val="00DA0559"/>
    <w:rsid w:val="00DC4630"/>
    <w:rsid w:val="00E46E84"/>
    <w:rsid w:val="00E67003"/>
    <w:rsid w:val="00EB2607"/>
    <w:rsid w:val="00EE21AA"/>
    <w:rsid w:val="00F07AA7"/>
    <w:rsid w:val="00F42A1E"/>
    <w:rsid w:val="00F81C29"/>
    <w:rsid w:val="00F8285A"/>
    <w:rsid w:val="00FA5F2A"/>
    <w:rsid w:val="00FD14EC"/>
    <w:rsid w:val="05100F53"/>
    <w:rsid w:val="1E1E09D2"/>
    <w:rsid w:val="20692B81"/>
    <w:rsid w:val="23E62139"/>
    <w:rsid w:val="2839510E"/>
    <w:rsid w:val="3907459E"/>
    <w:rsid w:val="47F831E5"/>
    <w:rsid w:val="5AB50267"/>
    <w:rsid w:val="73671A75"/>
    <w:rsid w:val="78844B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1A6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CA31A6"/>
    <w:pPr>
      <w:keepNext/>
      <w:keepLines/>
      <w:numPr>
        <w:numId w:val="1"/>
      </w:numPr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A31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A31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CA31A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1">
    <w:name w:val="列出段落 Char"/>
    <w:link w:val="a5"/>
    <w:uiPriority w:val="34"/>
    <w:qFormat/>
    <w:rsid w:val="00CA31A6"/>
    <w:rPr>
      <w:rFonts w:ascii="等线" w:eastAsia="等线" w:hAnsi="等线"/>
    </w:rPr>
  </w:style>
  <w:style w:type="paragraph" w:styleId="a5">
    <w:name w:val="List Paragraph"/>
    <w:basedOn w:val="a"/>
    <w:link w:val="Char1"/>
    <w:uiPriority w:val="34"/>
    <w:qFormat/>
    <w:rsid w:val="00CA31A6"/>
    <w:pPr>
      <w:ind w:firstLineChars="200" w:firstLine="420"/>
    </w:pPr>
    <w:rPr>
      <w:rFonts w:ascii="等线" w:eastAsia="等线" w:hAnsi="等线"/>
    </w:rPr>
  </w:style>
  <w:style w:type="character" w:customStyle="1" w:styleId="Char0">
    <w:name w:val="页眉 Char"/>
    <w:basedOn w:val="a0"/>
    <w:link w:val="a4"/>
    <w:uiPriority w:val="99"/>
    <w:qFormat/>
    <w:rsid w:val="00CA31A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A31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190</Words>
  <Characters>1089</Characters>
  <Application>Microsoft Office Word</Application>
  <DocSecurity>0</DocSecurity>
  <Lines>9</Lines>
  <Paragraphs>2</Paragraphs>
  <ScaleCrop>false</ScaleCrop>
  <Company>Microsoft</Company>
  <LinksUpToDate>false</LinksUpToDate>
  <CharactersWithSpaces>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netuser</dc:creator>
  <cp:lastModifiedBy>netuser</cp:lastModifiedBy>
  <cp:revision>2</cp:revision>
  <dcterms:created xsi:type="dcterms:W3CDTF">2021-11-04T08:47:00Z</dcterms:created>
  <dcterms:modified xsi:type="dcterms:W3CDTF">2021-11-04T08:47:00Z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6EE96D6D596140D2A9A910994DCB23C0</vt:lpwstr>
  </property>
</Properties>
</file>