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小标宋简体" w:hAnsi="方正小标宋简体" w:eastAsia="方正小标宋简体" w:cs="方正小标宋简体"/>
          <w:bCs/>
          <w:sz w:val="32"/>
          <w:szCs w:val="32"/>
          <w:lang w:val="en-GB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GB"/>
        </w:rPr>
        <w:t>报价表</w:t>
      </w:r>
    </w:p>
    <w:p>
      <w:pPr>
        <w:spacing w:line="360" w:lineRule="auto"/>
        <w:rPr>
          <w:rFonts w:ascii="宋体" w:hAnsi="宋体" w:cs="宋体"/>
          <w:bCs/>
          <w:spacing w:val="28"/>
          <w:sz w:val="32"/>
          <w:szCs w:val="32"/>
        </w:rPr>
      </w:pPr>
    </w:p>
    <w:p>
      <w:pPr>
        <w:spacing w:line="360" w:lineRule="auto"/>
        <w:rPr>
          <w:rFonts w:ascii="宋体" w:hAnsi="宋体" w:cs="宋体"/>
          <w:bCs/>
          <w:sz w:val="32"/>
          <w:szCs w:val="32"/>
          <w:u w:val="single"/>
        </w:rPr>
      </w:pPr>
      <w:r>
        <w:rPr>
          <w:rFonts w:hint="eastAsia" w:ascii="宋体" w:hAnsi="宋体" w:cs="宋体"/>
          <w:bCs/>
          <w:spacing w:val="28"/>
          <w:sz w:val="32"/>
          <w:szCs w:val="32"/>
        </w:rPr>
        <w:t>项目名称</w:t>
      </w:r>
      <w:r>
        <w:rPr>
          <w:rFonts w:hint="eastAsia" w:ascii="宋体" w:hAnsi="宋体" w:cs="宋体"/>
          <w:bCs/>
          <w:sz w:val="32"/>
          <w:szCs w:val="32"/>
        </w:rPr>
        <w:t>：</w:t>
      </w:r>
    </w:p>
    <w:p>
      <w:pPr>
        <w:spacing w:line="360" w:lineRule="auto"/>
        <w:rPr>
          <w:rFonts w:ascii="宋体" w:hAnsi="宋体" w:cs="宋体"/>
          <w:bCs/>
          <w:sz w:val="32"/>
          <w:szCs w:val="32"/>
          <w:u w:val="single"/>
        </w:rPr>
      </w:pPr>
      <w:r>
        <w:rPr>
          <w:rFonts w:hint="eastAsia" w:ascii="宋体" w:hAnsi="宋体" w:cs="宋体"/>
          <w:bCs/>
          <w:spacing w:val="28"/>
          <w:sz w:val="32"/>
          <w:szCs w:val="32"/>
        </w:rPr>
        <w:t>项目编号</w:t>
      </w:r>
      <w:r>
        <w:rPr>
          <w:rFonts w:hint="eastAsia" w:ascii="宋体" w:hAnsi="宋体" w:cs="宋体"/>
          <w:bCs/>
          <w:sz w:val="32"/>
          <w:szCs w:val="32"/>
        </w:rPr>
        <w:t>：</w:t>
      </w:r>
    </w:p>
    <w:p>
      <w:pPr>
        <w:spacing w:line="360" w:lineRule="auto"/>
        <w:rPr>
          <w:rFonts w:ascii="宋体" w:hAnsi="宋体" w:cs="宋体"/>
          <w:bCs/>
          <w:sz w:val="32"/>
          <w:szCs w:val="32"/>
          <w:u w:val="single"/>
        </w:rPr>
      </w:pPr>
      <w:r>
        <w:rPr>
          <w:rFonts w:hint="eastAsia" w:ascii="宋体" w:hAnsi="宋体" w:cs="宋体"/>
          <w:bCs/>
          <w:sz w:val="32"/>
          <w:szCs w:val="32"/>
        </w:rPr>
        <w:t>供应商名称：</w:t>
      </w:r>
    </w:p>
    <w:p>
      <w:pPr>
        <w:spacing w:line="360" w:lineRule="auto"/>
        <w:rPr>
          <w:rFonts w:ascii="宋体" w:hAnsi="宋体" w:cs="宋体"/>
          <w:b/>
          <w:sz w:val="32"/>
          <w:szCs w:val="32"/>
        </w:rPr>
      </w:pPr>
    </w:p>
    <w:p>
      <w:pPr>
        <w:pStyle w:val="2"/>
        <w:numPr>
          <w:ilvl w:val="1"/>
          <w:numId w:val="0"/>
        </w:numPr>
      </w:pPr>
    </w:p>
    <w:tbl>
      <w:tblPr>
        <w:tblStyle w:val="5"/>
        <w:tblW w:w="90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6"/>
        <w:gridCol w:w="70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3" w:hRule="atLeast"/>
          <w:jc w:val="center"/>
        </w:trPr>
        <w:tc>
          <w:tcPr>
            <w:tcW w:w="199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总报价</w:t>
            </w:r>
          </w:p>
        </w:tc>
        <w:tc>
          <w:tcPr>
            <w:tcW w:w="7029" w:type="dxa"/>
            <w:vAlign w:val="center"/>
          </w:tcPr>
          <w:p>
            <w:pPr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大写：人民币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 xml:space="preserve">                       </w:t>
            </w:r>
            <w:r>
              <w:rPr>
                <w:rFonts w:hint="eastAsia" w:ascii="宋体" w:hAnsi="宋体" w:cs="宋体"/>
                <w:sz w:val="32"/>
                <w:szCs w:val="32"/>
              </w:rPr>
              <w:t>元</w:t>
            </w:r>
          </w:p>
          <w:p>
            <w:pPr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（小写：¥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 xml:space="preserve">                </w:t>
            </w:r>
            <w:r>
              <w:rPr>
                <w:rFonts w:hint="eastAsia" w:ascii="宋体" w:hAnsi="宋体" w:cs="宋体"/>
                <w:sz w:val="32"/>
                <w:szCs w:val="32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  <w:jc w:val="center"/>
        </w:trPr>
        <w:tc>
          <w:tcPr>
            <w:tcW w:w="199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备注</w:t>
            </w:r>
          </w:p>
        </w:tc>
        <w:tc>
          <w:tcPr>
            <w:tcW w:w="7029" w:type="dxa"/>
            <w:vAlign w:val="center"/>
          </w:tcPr>
          <w:p>
            <w:pPr>
              <w:rPr>
                <w:rFonts w:ascii="宋体" w:hAnsi="宋体" w:cs="宋体"/>
                <w:sz w:val="32"/>
                <w:szCs w:val="32"/>
              </w:rPr>
            </w:pPr>
          </w:p>
        </w:tc>
      </w:tr>
    </w:tbl>
    <w:p>
      <w:pPr>
        <w:spacing w:line="360" w:lineRule="auto"/>
        <w:ind w:left="4253" w:leftChars="2025"/>
        <w:rPr>
          <w:rFonts w:ascii="宋体" w:hAnsi="宋体" w:cs="宋体"/>
          <w:sz w:val="32"/>
          <w:szCs w:val="32"/>
        </w:rPr>
      </w:pPr>
    </w:p>
    <w:p>
      <w:pPr>
        <w:pStyle w:val="3"/>
        <w:rPr>
          <w:rFonts w:ascii="宋体" w:hAnsi="宋体" w:cs="宋体"/>
          <w:sz w:val="32"/>
          <w:szCs w:val="32"/>
        </w:rPr>
      </w:pPr>
    </w:p>
    <w:p>
      <w:pPr>
        <w:spacing w:line="360" w:lineRule="auto"/>
        <w:ind w:left="4253" w:leftChars="2025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供应商（单位公章）：</w:t>
      </w:r>
    </w:p>
    <w:p>
      <w:pPr>
        <w:spacing w:line="360" w:lineRule="auto"/>
        <w:ind w:left="4253" w:leftChars="2025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日期：    年   月   日</w:t>
      </w:r>
    </w:p>
    <w:p>
      <w:pPr>
        <w:pStyle w:val="4"/>
        <w:spacing w:line="360" w:lineRule="auto"/>
        <w:rPr>
          <w:rFonts w:hAnsi="宋体" w:cs="宋体"/>
          <w:sz w:val="21"/>
        </w:rPr>
      </w:pPr>
    </w:p>
    <w:p>
      <w:pPr>
        <w:pStyle w:val="4"/>
        <w:spacing w:line="360" w:lineRule="auto"/>
        <w:rPr>
          <w:rFonts w:hAnsi="宋体" w:cs="宋体"/>
          <w:sz w:val="28"/>
          <w:szCs w:val="28"/>
        </w:rPr>
      </w:pPr>
    </w:p>
    <w:p>
      <w:pPr>
        <w:pStyle w:val="4"/>
        <w:spacing w:line="360" w:lineRule="auto"/>
        <w:rPr>
          <w:rFonts w:hint="eastAsia" w:hAnsi="宋体" w:cs="宋体"/>
          <w:sz w:val="28"/>
          <w:szCs w:val="28"/>
        </w:rPr>
      </w:pPr>
    </w:p>
    <w:p>
      <w:pPr>
        <w:pStyle w:val="4"/>
        <w:ind w:left="720" w:hanging="720" w:hangingChars="300"/>
        <w:rPr>
          <w:rFonts w:hAnsi="宋体" w:cs="宋体"/>
          <w:sz w:val="24"/>
          <w:szCs w:val="24"/>
        </w:rPr>
      </w:pPr>
      <w:r>
        <w:rPr>
          <w:rFonts w:hint="eastAsia" w:hAnsi="宋体" w:cs="宋体"/>
          <w:sz w:val="24"/>
          <w:szCs w:val="24"/>
        </w:rPr>
        <w:t>注：1.填写此表时不得改变表格的形式。如有其他特殊说明事项，可在“备注”栏内明确表述。</w:t>
      </w:r>
    </w:p>
    <w:p>
      <w:pPr>
        <w:pStyle w:val="4"/>
        <w:ind w:left="797" w:leftChars="238" w:hanging="297" w:hangingChars="124"/>
        <w:rPr>
          <w:rFonts w:hAnsi="宋体" w:cs="宋体"/>
          <w:sz w:val="24"/>
          <w:szCs w:val="24"/>
        </w:rPr>
      </w:pPr>
      <w:r>
        <w:rPr>
          <w:rFonts w:hint="eastAsia" w:hAnsi="宋体" w:cs="宋体"/>
          <w:sz w:val="24"/>
          <w:szCs w:val="24"/>
        </w:rPr>
        <w:t>2.温馨提示：中文大写金额用汉字表述，如壹、贰、叁、肆、伍、陆、柒、捌、玖、拾、佰、仟、万、亿、元、角、分、零、整（正）等。</w:t>
      </w:r>
    </w:p>
    <w:p>
      <w:pPr>
        <w:widowControl/>
        <w:spacing w:line="520" w:lineRule="exact"/>
        <w:jc w:val="left"/>
        <w:rPr>
          <w:rFonts w:ascii="宋体" w:hAnsi="宋体" w:cs="宋体"/>
          <w:kern w:val="0"/>
          <w:szCs w:val="21"/>
        </w:rPr>
      </w:pPr>
      <w:r>
        <w:rPr>
          <w:rFonts w:hAnsi="宋体" w:cs="宋体"/>
        </w:rPr>
        <w:br w:type="page"/>
      </w:r>
    </w:p>
    <w:p>
      <w:pPr>
        <w:spacing w:line="360" w:lineRule="auto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  <w:lang w:val="en-GB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GB"/>
        </w:rPr>
        <w:t xml:space="preserve"> 分项报价表</w:t>
      </w:r>
    </w:p>
    <w:p>
      <w:pPr>
        <w:spacing w:line="360" w:lineRule="auto"/>
        <w:rPr>
          <w:rFonts w:ascii="宋体" w:hAnsi="宋体" w:cs="宋体"/>
          <w:bCs/>
          <w:sz w:val="32"/>
          <w:szCs w:val="32"/>
        </w:rPr>
      </w:pPr>
    </w:p>
    <w:p>
      <w:pPr>
        <w:spacing w:line="360" w:lineRule="auto"/>
        <w:rPr>
          <w:rFonts w:ascii="宋体" w:hAnsi="宋体" w:cs="宋体"/>
          <w:bCs/>
          <w:sz w:val="32"/>
          <w:szCs w:val="32"/>
          <w:u w:val="single"/>
        </w:rPr>
      </w:pPr>
      <w:r>
        <w:rPr>
          <w:rFonts w:hint="eastAsia" w:ascii="宋体" w:hAnsi="宋体" w:cs="宋体"/>
          <w:bCs/>
          <w:sz w:val="32"/>
          <w:szCs w:val="32"/>
        </w:rPr>
        <w:t>项目名称：</w:t>
      </w:r>
    </w:p>
    <w:p>
      <w:pPr>
        <w:spacing w:line="360" w:lineRule="auto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项目编号：</w:t>
      </w:r>
    </w:p>
    <w:p>
      <w:pPr>
        <w:spacing w:line="360" w:lineRule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 xml:space="preserve">                                    </w:t>
      </w:r>
    </w:p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2032"/>
        <w:gridCol w:w="1131"/>
        <w:gridCol w:w="1273"/>
        <w:gridCol w:w="21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分项</w:t>
            </w:r>
          </w:p>
        </w:tc>
        <w:tc>
          <w:tcPr>
            <w:tcW w:w="1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1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2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分项报价（元）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0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0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0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0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0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0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0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0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5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总报价（人民币）</w:t>
            </w: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XXX元</w:t>
            </w:r>
          </w:p>
        </w:tc>
      </w:tr>
    </w:tbl>
    <w:p>
      <w:pPr>
        <w:pStyle w:val="7"/>
        <w:ind w:firstLine="0" w:firstLineChars="0"/>
        <w:rPr>
          <w:rFonts w:ascii="宋体" w:hAnsi="宋体" w:cs="宋体"/>
          <w:sz w:val="28"/>
          <w:szCs w:val="28"/>
        </w:rPr>
      </w:pPr>
    </w:p>
    <w:p>
      <w:pPr>
        <w:pStyle w:val="7"/>
        <w:spacing w:line="360" w:lineRule="auto"/>
        <w:ind w:left="360" w:firstLine="0" w:firstLineChars="0"/>
        <w:rPr>
          <w:rFonts w:ascii="宋体" w:hAnsi="宋体" w:cs="宋体"/>
        </w:rPr>
      </w:pPr>
    </w:p>
    <w:p>
      <w:pPr>
        <w:spacing w:line="360" w:lineRule="auto"/>
        <w:ind w:left="4253" w:leftChars="2025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供应商（单位公章）：</w:t>
      </w:r>
    </w:p>
    <w:p>
      <w:pPr>
        <w:spacing w:line="360" w:lineRule="auto"/>
        <w:ind w:left="4253" w:leftChars="2025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日期：    年   月   日</w:t>
      </w:r>
    </w:p>
    <w:p>
      <w:pPr>
        <w:spacing w:line="276" w:lineRule="auto"/>
        <w:rPr>
          <w:rFonts w:ascii="宋体" w:hAnsi="宋体" w:cs="宋体"/>
        </w:rPr>
      </w:pPr>
    </w:p>
    <w:p>
      <w:pPr>
        <w:pStyle w:val="2"/>
        <w:numPr>
          <w:ilvl w:val="1"/>
          <w:numId w:val="0"/>
        </w:numPr>
      </w:pPr>
    </w:p>
    <w:p/>
    <w:p/>
    <w:p>
      <w:pPr>
        <w:pStyle w:val="2"/>
        <w:numPr>
          <w:ilvl w:val="1"/>
          <w:numId w:val="0"/>
        </w:numPr>
      </w:pPr>
    </w:p>
    <w:p>
      <w:pPr>
        <w:pStyle w:val="4"/>
        <w:ind w:firstLine="480" w:firstLineChars="200"/>
        <w:rPr>
          <w:rFonts w:hAnsi="宋体" w:cs="宋体"/>
          <w:sz w:val="24"/>
          <w:szCs w:val="24"/>
        </w:rPr>
      </w:pPr>
      <w:r>
        <w:rPr>
          <w:rFonts w:hint="eastAsia" w:hAnsi="宋体" w:cs="宋体"/>
          <w:sz w:val="24"/>
          <w:szCs w:val="24"/>
        </w:rPr>
        <w:t>注：供应商在此表中漏报、少报的费用，均视为已隐含在总报价中，采购方无须再向供应商支付总报价之外的任何费用。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F02963"/>
    <w:multiLevelType w:val="multilevel"/>
    <w:tmpl w:val="60F02963"/>
    <w:lvl w:ilvl="0" w:tentative="0">
      <w:start w:val="1"/>
      <w:numFmt w:val="decimal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2"/>
      <w:suff w:val="nothing"/>
      <w:lvlText w:val="%1.%2、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nothing"/>
      <w:lvlText w:val="%1.%2.%3、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nothing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6D36BD"/>
    <w:rsid w:val="246D3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spacing w:after="120"/>
      <w:outlineLvl w:val="1"/>
    </w:pPr>
    <w:rPr>
      <w:rFonts w:ascii="Arial" w:hAnsi="Arial" w:eastAsia="华文楷体"/>
      <w:b/>
      <w:bCs/>
      <w:color w:val="800080"/>
      <w:kern w:val="0"/>
      <w:sz w:val="28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/>
    </w:pPr>
    <w:rPr>
      <w:kern w:val="0"/>
      <w:sz w:val="20"/>
      <w:szCs w:val="20"/>
    </w:rPr>
  </w:style>
  <w:style w:type="paragraph" w:styleId="4">
    <w:name w:val="Plain Text"/>
    <w:basedOn w:val="1"/>
    <w:qFormat/>
    <w:uiPriority w:val="0"/>
    <w:rPr>
      <w:rFonts w:ascii="宋体" w:hAnsi="Courier New"/>
      <w:kern w:val="0"/>
      <w:sz w:val="20"/>
      <w:szCs w:val="21"/>
    </w:rPr>
  </w:style>
  <w:style w:type="paragraph" w:customStyle="1" w:styleId="7">
    <w:name w:val="列出段落2"/>
    <w:basedOn w:val="1"/>
    <w:qFormat/>
    <w:uiPriority w:val="34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2021-11-10T03:22:00Z</dcterms:created>
  <dc:creator>Sophie</dc:creator>
  <cp:lastModifiedBy>Sophie</cp:lastModifiedBy>
  <dcterms:modified xsi:type="dcterms:W3CDTF">2021-11-10T03:22:53Z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BBB05A39D5C04EBEB29D639C31A4271F</vt:lpwstr>
  </property>
</Properties>
</file>