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F3685">
      <w:pPr>
        <w:jc w:val="center"/>
        <w:rPr>
          <w:rFonts w:hint="eastAsia" w:ascii="黑体" w:eastAsia="黑体"/>
          <w:color w:val="auto"/>
          <w:sz w:val="48"/>
          <w:szCs w:val="48"/>
        </w:rPr>
      </w:pPr>
      <w:r>
        <w:rPr>
          <w:rFonts w:hint="eastAsia" w:ascii="黑体" w:eastAsia="黑体"/>
          <w:color w:val="auto"/>
          <w:sz w:val="48"/>
          <w:szCs w:val="48"/>
        </w:rPr>
        <w:t>采购文件领购申请表</w:t>
      </w:r>
    </w:p>
    <w:p w14:paraId="58D36287">
      <w:pPr>
        <w:jc w:val="center"/>
        <w:rPr>
          <w:color w:val="auto"/>
        </w:rPr>
      </w:pPr>
    </w:p>
    <w:tbl>
      <w:tblPr>
        <w:tblStyle w:val="4"/>
        <w:tblW w:w="497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1"/>
        <w:gridCol w:w="1551"/>
        <w:gridCol w:w="2419"/>
        <w:gridCol w:w="2600"/>
        <w:gridCol w:w="3123"/>
        <w:gridCol w:w="3885"/>
      </w:tblGrid>
      <w:tr w14:paraId="6449FE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3D44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28E58F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0877-24GZTP6XE0868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09C4C9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购买文件日期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4B4F9F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2024年  月  日</w:t>
            </w:r>
          </w:p>
        </w:tc>
      </w:tr>
      <w:tr w14:paraId="1C44E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A2A9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8715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阳江市档案馆馆藏阳江县档案数字化加工项目</w:t>
            </w:r>
          </w:p>
        </w:tc>
      </w:tr>
      <w:tr w14:paraId="70E88E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606C9F5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供应商资料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093A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领购文件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AC9DCB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BEF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文件价格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45C41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200元 </w:t>
            </w:r>
          </w:p>
        </w:tc>
      </w:tr>
      <w:tr w14:paraId="6D9F2C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13D66AC9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67F5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领购文件</w:t>
            </w:r>
          </w:p>
          <w:p w14:paraId="5FBF498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CCBD6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21D4C5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142AFEA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4125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32CF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姓名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86F16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手机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C6E4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固定电话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EEA8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电子邮箱</w:t>
            </w:r>
          </w:p>
        </w:tc>
      </w:tr>
      <w:tr w14:paraId="0076F4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45E48F0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4E0185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6E71D1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9E066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A9087C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77BD92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5BEB86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69AB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备注</w:t>
            </w:r>
          </w:p>
        </w:tc>
        <w:tc>
          <w:tcPr>
            <w:tcW w:w="4669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6858B9DD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6311D5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ECD575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2348573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1132F5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9A2240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1AA9751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2E8F55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655A56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B477A90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1619D3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2C70A5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16115B5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1EC5FE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BB3D9C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32C55322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</w:tbl>
    <w:p w14:paraId="73B2F9C7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  <w:rPr>
          <w:rFonts w:hint="eastAsia" w:cs="宋体"/>
          <w:color w:val="auto"/>
          <w:szCs w:val="21"/>
        </w:rPr>
      </w:pPr>
      <w:r>
        <w:rPr>
          <w:rFonts w:hint="eastAsia"/>
          <w:color w:val="auto"/>
        </w:rPr>
        <w:t>代理机构经办人：岑</w:t>
      </w:r>
      <w:r>
        <w:rPr>
          <w:rFonts w:hint="eastAsia" w:ascii="宋体" w:hAnsi="宋体"/>
          <w:color w:val="auto"/>
          <w:szCs w:val="21"/>
        </w:rPr>
        <w:t>工</w:t>
      </w:r>
      <w:r>
        <w:rPr>
          <w:rFonts w:hint="eastAsia"/>
          <w:color w:val="auto"/>
          <w:szCs w:val="21"/>
        </w:rPr>
        <w:t xml:space="preserve">       </w:t>
      </w:r>
      <w:r>
        <w:rPr>
          <w:rFonts w:hint="eastAsia"/>
          <w:color w:val="auto"/>
        </w:rPr>
        <w:t xml:space="preserve">       电话：0662－3305822 </w:t>
      </w:r>
      <w:r>
        <w:rPr>
          <w:color w:val="auto"/>
        </w:rPr>
        <w:t xml:space="preserve">                   </w:t>
      </w:r>
      <w:r>
        <w:rPr>
          <w:rFonts w:hint="eastAsia"/>
          <w:color w:val="auto"/>
        </w:rPr>
        <w:t>广东广招招标采购有限公司</w:t>
      </w:r>
    </w:p>
    <w:p w14:paraId="2C66838F">
      <w:bookmarkStart w:id="0" w:name="_GoBack"/>
      <w:bookmarkEnd w:id="0"/>
    </w:p>
    <w:sectPr>
      <w:footerReference r:id="rId5" w:type="first"/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pgNumType w:start="1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E7741E">
    <w:pPr>
      <w:pStyle w:val="2"/>
      <w:pBdr>
        <w:top w:val="single" w:color="auto" w:sz="4" w:space="1"/>
      </w:pBdr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78E788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78E788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AF4A52">
                          <w:pPr>
                            <w:pStyle w:val="2"/>
                          </w:pPr>
                        </w:p>
                        <w:p w14:paraId="12D9A2D2"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0AF4A52">
                    <w:pPr>
                      <w:pStyle w:val="2"/>
                    </w:pPr>
                  </w:p>
                  <w:p w14:paraId="12D9A2D2"/>
                </w:txbxContent>
              </v:textbox>
            </v:shape>
          </w:pict>
        </mc:Fallback>
      </mc:AlternateContent>
    </w:r>
    <w:r>
      <w:rPr>
        <w:rStyle w:val="6"/>
        <w:rFonts w:hint="eastAsia"/>
      </w:rPr>
      <w:t xml:space="preserve">                                 </w:t>
    </w:r>
    <w:r>
      <w:rPr>
        <w:rFonts w:hint="eastAsia"/>
      </w:rPr>
      <w:t>广东广招招标采购有限公司编制</w:t>
    </w:r>
    <w:r>
      <w:rPr>
        <w:rStyle w:val="6"/>
        <w:rFonts w:hint="eastAsia"/>
      </w:rPr>
      <w:t xml:space="preserve">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9FCB1C">
    <w:pPr>
      <w:pStyle w:val="2"/>
      <w:jc w:val="both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2810A081">
                          <w:pPr>
                            <w:pStyle w:val="2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71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sVhPrSAQAAowMAAA4AAABkcnMvZTJvRG9jLnhtbK1TS27bMBDd&#10;F+gdCO5rKQ7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xWE+tIBAACjAwAADgAAAAAAAAABACAAAAAi&#10;AQAAZHJzL2Uyb0RvYy54bWxQSwUGAAAAAAYABgBZAQAAZ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810A081">
                    <w:pPr>
                      <w:pStyle w:val="2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71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7BF7F">
    <w:pPr>
      <w:pStyle w:val="3"/>
      <w:pBdr>
        <w:bottom w:val="single" w:color="auto" w:sz="4" w:space="0"/>
      </w:pBdr>
      <w:rPr>
        <w:color w:val="000000"/>
      </w:rPr>
    </w:pPr>
    <w:r>
      <w:rPr>
        <w:rFonts w:hint="eastAsia" w:ascii="宋体" w:hAnsi="宋体"/>
        <w:color w:val="000000"/>
        <w:szCs w:val="21"/>
      </w:rPr>
      <w:t>项目名称：阳江市档案馆馆藏阳江县档案数字化加工项目            项目编号：</w:t>
    </w:r>
    <w:r>
      <w:rPr>
        <w:rFonts w:hint="eastAsia" w:ascii="宋体" w:hAnsi="宋体"/>
        <w:color w:val="000000"/>
        <w:szCs w:val="21"/>
        <w:lang w:val="zh-CN"/>
      </w:rPr>
      <w:t>0877-24GZTP6XE0868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74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2024-11-15T07:16:17Z</dcterms:created>
  <dc:creator>Flora</dc:creator>
  <cp:lastModifiedBy>FC03</cp:lastModifiedBy>
  <dcterms:modified xsi:type="dcterms:W3CDTF">2024-11-15T07:16:44Z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813CB3962BB84E39ADB2CE5198DA0A31_12</vt:lpwstr>
  </property>
</Properties>
</file>