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BDE6B">
      <w:pPr>
        <w:jc w:val="center"/>
        <w:rPr>
          <w:rFonts w:hint="eastAsia" w:ascii="宋体" w:hAnsi="宋体"/>
          <w:color w:val="auto"/>
          <w:sz w:val="48"/>
          <w:szCs w:val="48"/>
        </w:rPr>
      </w:pPr>
      <w:r>
        <w:rPr>
          <w:rFonts w:hint="eastAsia" w:ascii="宋体" w:hAnsi="宋体"/>
          <w:color w:val="auto"/>
          <w:sz w:val="48"/>
          <w:szCs w:val="48"/>
        </w:rPr>
        <w:t>采购文件领购申请表</w:t>
      </w:r>
    </w:p>
    <w:p w14:paraId="4BAF7785">
      <w:pPr>
        <w:jc w:val="center"/>
        <w:rPr>
          <w:rFonts w:ascii="宋体" w:hAnsi="宋体"/>
          <w:color w:val="auto"/>
        </w:rPr>
      </w:pPr>
    </w:p>
    <w:tbl>
      <w:tblPr>
        <w:tblStyle w:val="3"/>
        <w:tblW w:w="4979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1553"/>
        <w:gridCol w:w="2419"/>
        <w:gridCol w:w="2600"/>
        <w:gridCol w:w="3123"/>
        <w:gridCol w:w="3885"/>
      </w:tblGrid>
      <w:tr w14:paraId="26B607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8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F1FB8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630E60"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0877-24GZTP6XE1007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 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9B7205"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购买文件日期</w:t>
            </w: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F05FDA">
            <w:pPr>
              <w:spacing w:line="1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年  月  日</w:t>
            </w:r>
          </w:p>
        </w:tc>
      </w:tr>
      <w:tr w14:paraId="321EF9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CA68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D871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 w:bidi="ar"/>
              </w:rPr>
              <w:t>阳江市中小微企业信贷风险补偿资金存储银行采购项目</w:t>
            </w:r>
          </w:p>
        </w:tc>
      </w:tr>
      <w:tr w14:paraId="684B03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C4DF23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供应商资料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A657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领购文件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72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03FD23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3C0DB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文件价格</w:t>
            </w: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00506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200元 </w:t>
            </w:r>
          </w:p>
        </w:tc>
      </w:tr>
      <w:tr w14:paraId="666DAB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3470FD69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DA03C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领购文件</w:t>
            </w:r>
          </w:p>
          <w:p w14:paraId="21661C8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900504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1C36AA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B9C1E00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FCEEB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B2F75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姓名</w:t>
            </w:r>
          </w:p>
        </w:tc>
        <w:tc>
          <w:tcPr>
            <w:tcW w:w="8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43E8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手机</w:t>
            </w: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72099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固定电话</w:t>
            </w: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80628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电子邮箱</w:t>
            </w:r>
          </w:p>
        </w:tc>
      </w:tr>
      <w:tr w14:paraId="5600A6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1D863B9E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69F7A3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CEB136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8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310642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0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7B2979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1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94F6C9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</w:tr>
      <w:tr w14:paraId="277EAACA">
        <w:trPr>
          <w:trHeight w:val="312" w:hRule="atLeast"/>
          <w:jc w:val="center"/>
        </w:trPr>
        <w:tc>
          <w:tcPr>
            <w:tcW w:w="3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0F68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备注</w:t>
            </w:r>
          </w:p>
        </w:tc>
        <w:tc>
          <w:tcPr>
            <w:tcW w:w="4670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205B4243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4CB39B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4FC65C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09960EB5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5C78CF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3A3520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20E72A07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4C7DD325"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6B2080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381C84DF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34CC64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8EC3D2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75BBE764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 w14:paraId="0B8F55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3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B277C2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</w:p>
        </w:tc>
        <w:tc>
          <w:tcPr>
            <w:tcW w:w="4670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5CEF7320">
            <w:pPr>
              <w:jc w:val="left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</w:tbl>
    <w:p w14:paraId="25664F3E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1050" w:firstLineChars="500"/>
        <w:jc w:val="left"/>
        <w:rPr>
          <w:rFonts w:hint="eastAsia"/>
          <w:color w:val="auto"/>
        </w:rPr>
      </w:pPr>
      <w:r>
        <w:rPr>
          <w:rFonts w:hint="eastAsia" w:ascii="宋体" w:hAnsi="宋体"/>
          <w:color w:val="auto"/>
        </w:rPr>
        <w:t xml:space="preserve">代理机构经办人：岑工                            电话：0662-3305822                 </w:t>
      </w:r>
      <w:r>
        <w:rPr>
          <w:rFonts w:ascii="宋体" w:hAnsi="宋体"/>
          <w:color w:val="auto"/>
        </w:rPr>
        <w:t xml:space="preserve"> </w:t>
      </w:r>
      <w:r>
        <w:rPr>
          <w:rFonts w:hint="eastAsia" w:ascii="宋体" w:hAnsi="宋体"/>
          <w:color w:val="auto"/>
        </w:rPr>
        <w:t>广东广招招标采购有限公司</w:t>
      </w:r>
    </w:p>
    <w:p w14:paraId="314C7EF6"/>
    <w:sectPr>
      <w:pgSz w:w="16838" w:h="11906" w:orient="landscape"/>
      <w:pgMar w:top="1134" w:right="1134" w:bottom="1134" w:left="1134" w:header="851" w:footer="992" w:gutter="0"/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15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2025-01-21T07:29:40Z</dcterms:created>
  <dc:creator>Flora</dc:creator>
  <cp:lastModifiedBy>FC03</cp:lastModifiedBy>
  <dcterms:modified xsi:type="dcterms:W3CDTF">2025-01-21T07:30:03Z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eyJoZGlkIjoiODEzMDliMmYzZGFhZGIyMTFhMDdhYzhkZjk4YzhlNmIiLCJ1c2VySWQiOiI5NjE2MjE3MDQifQ==</vt:lpwstr>
  </property>
  <property fmtid="{D5CDD505-2E9C-101B-9397-08002B2CF9AE}" pid="4" name="ICV">
    <vt:lpwstr>28A90678AC62458DB7CC240F7013D7F8_12</vt:lpwstr>
  </property>
</Properties>
</file>